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01D" w:rsidRPr="002E6E7A" w:rsidRDefault="002458B1" w:rsidP="0094109B">
      <w:pPr>
        <w:jc w:val="center"/>
        <w:rPr>
          <w:rFonts w:ascii="Times New Roman" w:eastAsia="標楷體" w:hAnsi="Times New Roman" w:cs="Times New Roman"/>
          <w:b/>
          <w:color w:val="0070C0"/>
          <w:kern w:val="0"/>
          <w:sz w:val="32"/>
          <w:szCs w:val="32"/>
        </w:rPr>
      </w:pPr>
      <w:r w:rsidRPr="000D51DF">
        <w:rPr>
          <w:rFonts w:ascii="Times New Roman" w:eastAsia="標楷體" w:hAnsi="Times New Roman" w:cs="Times New Roman"/>
          <w:kern w:val="0"/>
          <w:sz w:val="32"/>
          <w:szCs w:val="32"/>
        </w:rPr>
        <w:t>國立</w:t>
      </w:r>
      <w:proofErr w:type="gramStart"/>
      <w:r w:rsidRPr="000D51DF">
        <w:rPr>
          <w:rFonts w:ascii="Times New Roman" w:eastAsia="標楷體" w:hAnsi="Times New Roman" w:cs="Times New Roman"/>
          <w:kern w:val="0"/>
          <w:sz w:val="32"/>
          <w:szCs w:val="32"/>
        </w:rPr>
        <w:t>臺</w:t>
      </w:r>
      <w:proofErr w:type="gramEnd"/>
      <w:r w:rsidRPr="000D51DF">
        <w:rPr>
          <w:rFonts w:ascii="Times New Roman" w:eastAsia="標楷體" w:hAnsi="Times New Roman" w:cs="Times New Roman"/>
          <w:kern w:val="0"/>
          <w:sz w:val="32"/>
          <w:szCs w:val="32"/>
        </w:rPr>
        <w:t>中科技大學語文學院《應用語文學報》投稿論文</w:t>
      </w:r>
      <w:r w:rsidR="009652F7" w:rsidRPr="000D51DF">
        <w:rPr>
          <w:rFonts w:ascii="Times New Roman" w:eastAsia="標楷體" w:hAnsi="Times New Roman" w:cs="Times New Roman"/>
          <w:kern w:val="0"/>
          <w:sz w:val="32"/>
          <w:szCs w:val="32"/>
        </w:rPr>
        <w:t>自我</w:t>
      </w:r>
      <w:r w:rsidRPr="000D51DF">
        <w:rPr>
          <w:rFonts w:ascii="Times New Roman" w:eastAsia="標楷體" w:hAnsi="Times New Roman" w:cs="Times New Roman"/>
          <w:kern w:val="0"/>
          <w:sz w:val="32"/>
          <w:szCs w:val="32"/>
        </w:rPr>
        <w:t>檢核表</w:t>
      </w:r>
    </w:p>
    <w:p w:rsidR="0039501D" w:rsidRPr="000D51DF" w:rsidRDefault="009D4D42" w:rsidP="000F7DC4">
      <w:pPr>
        <w:ind w:leftChars="200" w:left="480"/>
        <w:jc w:val="center"/>
        <w:rPr>
          <w:rFonts w:ascii="Times New Roman" w:eastAsia="標楷體" w:hAnsi="Times New Roman" w:cs="Times New Roman"/>
          <w:kern w:val="0"/>
          <w:sz w:val="28"/>
          <w:szCs w:val="28"/>
        </w:rPr>
      </w:pPr>
      <w:proofErr w:type="spellStart"/>
      <w:r w:rsidRPr="000D51DF">
        <w:rPr>
          <w:rFonts w:ascii="Times New Roman" w:eastAsia="標楷體" w:hAnsi="Times New Roman" w:cs="Times New Roman"/>
          <w:kern w:val="0"/>
          <w:sz w:val="28"/>
          <w:szCs w:val="28"/>
        </w:rPr>
        <w:t>Self Checklist</w:t>
      </w:r>
      <w:proofErr w:type="spellEnd"/>
    </w:p>
    <w:p w:rsidR="008C4388" w:rsidRPr="000D51DF" w:rsidRDefault="008C4388" w:rsidP="008C4388">
      <w:pPr>
        <w:jc w:val="center"/>
        <w:rPr>
          <w:rFonts w:ascii="Times New Roman" w:eastAsia="標楷體" w:hAnsi="Times New Roman" w:cs="Times New Roman"/>
          <w:sz w:val="28"/>
          <w:szCs w:val="28"/>
        </w:rPr>
      </w:pPr>
      <w:r w:rsidRPr="000D51DF">
        <w:rPr>
          <w:rFonts w:ascii="Times New Roman" w:eastAsia="標楷體" w:hAnsi="Times New Roman" w:cs="Times New Roman"/>
          <w:sz w:val="28"/>
          <w:szCs w:val="28"/>
        </w:rPr>
        <w:t>Journal of Applied Languages</w:t>
      </w:r>
    </w:p>
    <w:p w:rsidR="008C4388" w:rsidRPr="000D51DF" w:rsidRDefault="008C4388" w:rsidP="008C4388">
      <w:pPr>
        <w:ind w:leftChars="200" w:left="480"/>
        <w:jc w:val="center"/>
        <w:rPr>
          <w:rFonts w:ascii="Times New Roman" w:eastAsia="標楷體" w:hAnsi="Times New Roman" w:cs="Times New Roman"/>
          <w:kern w:val="0"/>
          <w:sz w:val="28"/>
          <w:szCs w:val="28"/>
          <w:lang w:eastAsia="ja-JP"/>
        </w:rPr>
      </w:pPr>
      <w:r w:rsidRPr="000D51DF">
        <w:rPr>
          <w:rFonts w:ascii="Times New Roman" w:eastAsia="標楷體" w:hAnsi="Times New Roman" w:cs="Times New Roman"/>
          <w:sz w:val="28"/>
          <w:szCs w:val="28"/>
        </w:rPr>
        <w:t>National Taichung University of Science and Technology</w:t>
      </w:r>
    </w:p>
    <w:p w:rsidR="0039501D" w:rsidRPr="000D51DF" w:rsidRDefault="00B8410C" w:rsidP="002E1904">
      <w:pPr>
        <w:jc w:val="center"/>
        <w:rPr>
          <w:rFonts w:ascii="Times New Roman" w:eastAsia="標楷體" w:hAnsi="Times New Roman" w:cs="Times New Roman"/>
          <w:kern w:val="0"/>
          <w:sz w:val="28"/>
          <w:szCs w:val="28"/>
          <w:lang w:eastAsia="ja-JP"/>
        </w:rPr>
      </w:pPr>
      <w:r w:rsidRPr="000D51DF">
        <w:rPr>
          <w:rFonts w:ascii="Times New Roman" w:eastAsia="標楷體" w:hAnsi="Times New Roman" w:cs="Times New Roman"/>
          <w:kern w:val="0"/>
          <w:sz w:val="28"/>
          <w:szCs w:val="28"/>
          <w:lang w:eastAsia="ja-JP"/>
        </w:rPr>
        <w:t>國立臺中科技大學語文學院《應用語文學報》投稿論文自己チェックシート</w:t>
      </w:r>
    </w:p>
    <w:p w:rsidR="004F0EA7" w:rsidRDefault="0079637E" w:rsidP="00E6380C">
      <w:pPr>
        <w:spacing w:beforeLines="30" w:before="72"/>
        <w:ind w:leftChars="450" w:left="1080"/>
        <w:jc w:val="both"/>
        <w:rPr>
          <w:rFonts w:ascii="標楷體" w:eastAsia="標楷體" w:hAnsi="標楷體" w:cs="Times New Roman"/>
          <w:kern w:val="0"/>
          <w:sz w:val="20"/>
          <w:szCs w:val="20"/>
        </w:rPr>
      </w:pPr>
      <w:r w:rsidRPr="002C3C38">
        <w:rPr>
          <w:rFonts w:ascii="標楷體" w:eastAsia="標楷體" w:hAnsi="標楷體" w:cs="Times New Roman"/>
          <w:kern w:val="0"/>
          <w:sz w:val="20"/>
          <w:szCs w:val="20"/>
        </w:rPr>
        <w:t>經109年11月25日109學年度第1學期第1次國立</w:t>
      </w:r>
      <w:proofErr w:type="gramStart"/>
      <w:r w:rsidRPr="002C3C38">
        <w:rPr>
          <w:rFonts w:ascii="標楷體" w:eastAsia="標楷體" w:hAnsi="標楷體" w:cs="Times New Roman"/>
          <w:kern w:val="0"/>
          <w:sz w:val="20"/>
          <w:szCs w:val="20"/>
        </w:rPr>
        <w:t>臺</w:t>
      </w:r>
      <w:proofErr w:type="gramEnd"/>
      <w:r w:rsidRPr="002C3C38">
        <w:rPr>
          <w:rFonts w:ascii="標楷體" w:eastAsia="標楷體" w:hAnsi="標楷體" w:cs="Times New Roman"/>
          <w:kern w:val="0"/>
          <w:sz w:val="20"/>
          <w:szCs w:val="20"/>
        </w:rPr>
        <w:t>中科技大學語文學院學報編輯委員會議通過</w:t>
      </w:r>
      <w:r w:rsidR="00160E25" w:rsidRPr="002C3C38">
        <w:rPr>
          <w:rFonts w:ascii="標楷體" w:eastAsia="標楷體" w:hAnsi="標楷體" w:cs="Times New Roman"/>
          <w:kern w:val="0"/>
          <w:sz w:val="20"/>
          <w:szCs w:val="20"/>
        </w:rPr>
        <w:t>實施</w:t>
      </w:r>
    </w:p>
    <w:p w:rsidR="00A63BF5" w:rsidRPr="00E6380C" w:rsidRDefault="00A21231" w:rsidP="00E6380C">
      <w:pPr>
        <w:spacing w:afterLines="30" w:after="72"/>
        <w:ind w:leftChars="450" w:left="1080" w:right="6"/>
        <w:rPr>
          <w:rFonts w:ascii="Times New Roman" w:eastAsia="標楷體" w:hAnsi="Times New Roman" w:cs="Times New Roman"/>
          <w:kern w:val="0"/>
          <w:sz w:val="16"/>
          <w:szCs w:val="16"/>
        </w:rPr>
      </w:pPr>
      <w:r w:rsidRPr="00E6380C">
        <w:rPr>
          <w:rFonts w:ascii="標楷體" w:eastAsia="標楷體" w:hAnsi="標楷體" w:cs="Times New Roman" w:hint="eastAsia"/>
          <w:kern w:val="0"/>
          <w:sz w:val="20"/>
          <w:szCs w:val="20"/>
        </w:rPr>
        <w:t>經</w:t>
      </w:r>
      <w:r w:rsidR="00863BA8" w:rsidRPr="00E6380C">
        <w:rPr>
          <w:rFonts w:ascii="標楷體" w:eastAsia="標楷體" w:hAnsi="標楷體" w:cs="Times New Roman" w:hint="eastAsia"/>
          <w:kern w:val="0"/>
          <w:sz w:val="20"/>
          <w:szCs w:val="20"/>
        </w:rPr>
        <w:t>111年</w:t>
      </w:r>
      <w:r w:rsidR="00B70A0B" w:rsidRPr="00E6380C">
        <w:rPr>
          <w:rFonts w:ascii="標楷體" w:eastAsia="標楷體" w:hAnsi="標楷體" w:cs="Times New Roman" w:hint="eastAsia"/>
          <w:kern w:val="0"/>
          <w:sz w:val="20"/>
          <w:szCs w:val="20"/>
        </w:rPr>
        <w:t>0</w:t>
      </w:r>
      <w:r w:rsidR="00863BA8" w:rsidRPr="00E6380C">
        <w:rPr>
          <w:rFonts w:ascii="標楷體" w:eastAsia="標楷體" w:hAnsi="標楷體" w:cs="Times New Roman" w:hint="eastAsia"/>
          <w:kern w:val="0"/>
          <w:sz w:val="20"/>
          <w:szCs w:val="20"/>
        </w:rPr>
        <w:t>9月</w:t>
      </w:r>
      <w:r w:rsidR="00B70A0B" w:rsidRPr="00E6380C">
        <w:rPr>
          <w:rFonts w:ascii="標楷體" w:eastAsia="標楷體" w:hAnsi="標楷體" w:cs="Times New Roman" w:hint="eastAsia"/>
          <w:kern w:val="0"/>
          <w:sz w:val="20"/>
          <w:szCs w:val="20"/>
        </w:rPr>
        <w:t>0</w:t>
      </w:r>
      <w:r w:rsidR="00863BA8" w:rsidRPr="00E6380C">
        <w:rPr>
          <w:rFonts w:ascii="標楷體" w:eastAsia="標楷體" w:hAnsi="標楷體" w:cs="Times New Roman" w:hint="eastAsia"/>
          <w:kern w:val="0"/>
          <w:sz w:val="20"/>
          <w:szCs w:val="20"/>
        </w:rPr>
        <w:t>8日111學年度第1學期第1次</w:t>
      </w:r>
      <w:r w:rsidR="00863BA8" w:rsidRPr="00E6380C">
        <w:rPr>
          <w:rFonts w:ascii="標楷體" w:eastAsia="標楷體" w:hAnsi="標楷體" w:cs="Times New Roman"/>
          <w:kern w:val="0"/>
          <w:sz w:val="20"/>
          <w:szCs w:val="20"/>
        </w:rPr>
        <w:t>國立</w:t>
      </w:r>
      <w:proofErr w:type="gramStart"/>
      <w:r w:rsidR="00863BA8" w:rsidRPr="00E6380C">
        <w:rPr>
          <w:rFonts w:ascii="標楷體" w:eastAsia="標楷體" w:hAnsi="標楷體" w:cs="Times New Roman"/>
          <w:kern w:val="0"/>
          <w:sz w:val="20"/>
          <w:szCs w:val="20"/>
        </w:rPr>
        <w:t>臺</w:t>
      </w:r>
      <w:proofErr w:type="gramEnd"/>
      <w:r w:rsidR="00863BA8" w:rsidRPr="00E6380C">
        <w:rPr>
          <w:rFonts w:ascii="標楷體" w:eastAsia="標楷體" w:hAnsi="標楷體" w:cs="Times New Roman"/>
          <w:kern w:val="0"/>
          <w:sz w:val="20"/>
          <w:szCs w:val="20"/>
        </w:rPr>
        <w:t>中科技大學語文學院學報編輯委員會議</w:t>
      </w:r>
      <w:r w:rsidRPr="00E6380C">
        <w:rPr>
          <w:rFonts w:ascii="標楷體" w:eastAsia="標楷體" w:hAnsi="標楷體" w:cs="Times New Roman" w:hint="eastAsia"/>
          <w:kern w:val="0"/>
          <w:sz w:val="20"/>
          <w:szCs w:val="20"/>
        </w:rPr>
        <w:t>修正通過</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35"/>
        <w:gridCol w:w="2280"/>
        <w:gridCol w:w="3840"/>
        <w:gridCol w:w="2640"/>
      </w:tblGrid>
      <w:tr w:rsidR="00316172" w:rsidRPr="00316172" w:rsidTr="00CB4DF1">
        <w:trPr>
          <w:trHeight w:val="810"/>
        </w:trPr>
        <w:tc>
          <w:tcPr>
            <w:tcW w:w="1435" w:type="dxa"/>
            <w:tcBorders>
              <w:bottom w:val="single" w:sz="8" w:space="0" w:color="auto"/>
            </w:tcBorders>
            <w:vAlign w:val="center"/>
          </w:tcPr>
          <w:p w:rsidR="00840C3F" w:rsidRPr="00316172" w:rsidRDefault="00160E25" w:rsidP="0039501D">
            <w:pPr>
              <w:jc w:val="center"/>
              <w:rPr>
                <w:rFonts w:ascii="Times New Roman" w:eastAsia="標楷體" w:hAnsi="Times New Roman" w:cs="Times New Roman"/>
                <w:kern w:val="0"/>
                <w:sz w:val="28"/>
                <w:szCs w:val="28"/>
              </w:rPr>
            </w:pPr>
            <w:r w:rsidRPr="00316172">
              <w:rPr>
                <w:rFonts w:ascii="Times New Roman" w:eastAsia="標楷體" w:hAnsi="Times New Roman" w:cs="Times New Roman"/>
                <w:kern w:val="0"/>
                <w:sz w:val="28"/>
                <w:szCs w:val="28"/>
              </w:rPr>
              <w:t>論文題目</w:t>
            </w:r>
          </w:p>
          <w:p w:rsidR="00451BA0" w:rsidRPr="00316172" w:rsidRDefault="009D4D42" w:rsidP="00F55025">
            <w:pPr>
              <w:jc w:val="center"/>
              <w:rPr>
                <w:rFonts w:ascii="Times New Roman" w:eastAsia="標楷體" w:hAnsi="Times New Roman" w:cs="Times New Roman"/>
                <w:kern w:val="0"/>
                <w:sz w:val="20"/>
                <w:szCs w:val="20"/>
              </w:rPr>
            </w:pPr>
            <w:r w:rsidRPr="00316172">
              <w:rPr>
                <w:rFonts w:ascii="Times New Roman" w:eastAsia="標楷體" w:hAnsi="Times New Roman" w:cs="Times New Roman"/>
                <w:kern w:val="0"/>
                <w:szCs w:val="24"/>
              </w:rPr>
              <w:t>Title</w:t>
            </w:r>
            <w:r w:rsidR="00F55025" w:rsidRPr="00316172">
              <w:rPr>
                <w:rFonts w:ascii="Times New Roman" w:eastAsia="標楷體" w:hAnsi="Times New Roman" w:cs="Times New Roman"/>
                <w:kern w:val="0"/>
                <w:sz w:val="20"/>
                <w:szCs w:val="20"/>
              </w:rPr>
              <w:t xml:space="preserve"> </w:t>
            </w:r>
          </w:p>
        </w:tc>
        <w:tc>
          <w:tcPr>
            <w:tcW w:w="8760" w:type="dxa"/>
            <w:gridSpan w:val="3"/>
            <w:tcBorders>
              <w:bottom w:val="single" w:sz="8" w:space="0" w:color="auto"/>
            </w:tcBorders>
            <w:vAlign w:val="center"/>
          </w:tcPr>
          <w:p w:rsidR="00840C3F" w:rsidRPr="00316172" w:rsidRDefault="00840C3F" w:rsidP="0039501D">
            <w:pPr>
              <w:rPr>
                <w:rFonts w:ascii="Times New Roman" w:eastAsia="標楷體" w:hAnsi="Times New Roman" w:cs="Times New Roman"/>
                <w:kern w:val="0"/>
                <w:szCs w:val="24"/>
              </w:rPr>
            </w:pPr>
          </w:p>
        </w:tc>
      </w:tr>
      <w:tr w:rsidR="00316172" w:rsidRPr="00316172" w:rsidTr="008A1CEC">
        <w:trPr>
          <w:trHeight w:val="60"/>
        </w:trPr>
        <w:tc>
          <w:tcPr>
            <w:tcW w:w="3715"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4F0EA7" w:rsidRPr="00316172" w:rsidRDefault="004F0EA7" w:rsidP="0039501D">
            <w:pPr>
              <w:jc w:val="center"/>
              <w:rPr>
                <w:rFonts w:ascii="Times New Roman" w:eastAsia="標楷體" w:hAnsi="Times New Roman" w:cs="Times New Roman"/>
                <w:kern w:val="0"/>
                <w:sz w:val="28"/>
                <w:szCs w:val="28"/>
              </w:rPr>
            </w:pPr>
            <w:r w:rsidRPr="00316172">
              <w:rPr>
                <w:rFonts w:ascii="Times New Roman" w:eastAsia="標楷體" w:hAnsi="Times New Roman" w:cs="Times New Roman"/>
                <w:kern w:val="0"/>
                <w:sz w:val="28"/>
                <w:szCs w:val="28"/>
              </w:rPr>
              <w:t>請投稿者確認事項</w:t>
            </w:r>
          </w:p>
          <w:p w:rsidR="004F0EA7" w:rsidRPr="00316172" w:rsidRDefault="004F0EA7" w:rsidP="0039501D">
            <w:pPr>
              <w:jc w:val="center"/>
              <w:rPr>
                <w:rFonts w:ascii="Times New Roman" w:eastAsia="標楷體" w:hAnsi="Times New Roman" w:cs="Times New Roman"/>
                <w:kern w:val="0"/>
                <w:szCs w:val="24"/>
              </w:rPr>
            </w:pPr>
            <w:r w:rsidRPr="00316172">
              <w:rPr>
                <w:rFonts w:ascii="Times New Roman" w:eastAsia="標楷體" w:hAnsi="Times New Roman" w:cs="Times New Roman"/>
                <w:kern w:val="0"/>
                <w:szCs w:val="24"/>
              </w:rPr>
              <w:t>Contributor Confirmation</w:t>
            </w:r>
          </w:p>
          <w:p w:rsidR="004F0EA7" w:rsidRPr="00316172" w:rsidRDefault="004F0EA7" w:rsidP="0039501D">
            <w:pPr>
              <w:jc w:val="center"/>
              <w:rPr>
                <w:rFonts w:ascii="Times New Roman" w:eastAsia="標楷體" w:hAnsi="Times New Roman" w:cs="Times New Roman"/>
                <w:kern w:val="0"/>
                <w:sz w:val="28"/>
                <w:szCs w:val="28"/>
              </w:rPr>
            </w:pPr>
            <w:r w:rsidRPr="00316172">
              <w:rPr>
                <w:rFonts w:ascii="Times New Roman" w:eastAsia="標楷體" w:hAnsi="Times New Roman" w:cs="Times New Roman"/>
                <w:kern w:val="0"/>
                <w:szCs w:val="24"/>
              </w:rPr>
              <w:t>投稿者確認事項</w:t>
            </w:r>
          </w:p>
        </w:tc>
        <w:tc>
          <w:tcPr>
            <w:tcW w:w="6480"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4F0EA7" w:rsidRPr="00316172" w:rsidRDefault="004F0EA7" w:rsidP="0039501D">
            <w:pPr>
              <w:jc w:val="center"/>
              <w:rPr>
                <w:rFonts w:ascii="Times New Roman" w:eastAsia="標楷體" w:hAnsi="Times New Roman" w:cs="Times New Roman"/>
                <w:kern w:val="0"/>
                <w:sz w:val="28"/>
                <w:szCs w:val="28"/>
              </w:rPr>
            </w:pPr>
            <w:r w:rsidRPr="00316172">
              <w:rPr>
                <w:rFonts w:ascii="Times New Roman" w:eastAsia="標楷體" w:hAnsi="Times New Roman" w:cs="Times New Roman"/>
                <w:kern w:val="0"/>
                <w:sz w:val="28"/>
                <w:szCs w:val="28"/>
              </w:rPr>
              <w:t>勾選確認</w:t>
            </w:r>
          </w:p>
          <w:p w:rsidR="004F0EA7" w:rsidRPr="00316172" w:rsidRDefault="004F0EA7" w:rsidP="00CD7F11">
            <w:pPr>
              <w:jc w:val="center"/>
              <w:rPr>
                <w:rFonts w:ascii="Times New Roman" w:eastAsia="標楷體" w:hAnsi="Times New Roman" w:cs="Times New Roman"/>
                <w:kern w:val="0"/>
                <w:szCs w:val="24"/>
              </w:rPr>
            </w:pPr>
            <w:r w:rsidRPr="00316172">
              <w:rPr>
                <w:rFonts w:ascii="Times New Roman" w:eastAsia="標楷體" w:hAnsi="Times New Roman" w:cs="Times New Roman"/>
                <w:kern w:val="0"/>
                <w:szCs w:val="24"/>
              </w:rPr>
              <w:t>Check to confirm</w:t>
            </w:r>
          </w:p>
          <w:p w:rsidR="004F0EA7" w:rsidRPr="00316172" w:rsidRDefault="004F0EA7" w:rsidP="00CD7F11">
            <w:pPr>
              <w:jc w:val="center"/>
              <w:rPr>
                <w:rFonts w:ascii="Times New Roman" w:eastAsia="標楷體" w:hAnsi="Times New Roman" w:cs="Times New Roman"/>
                <w:kern w:val="0"/>
                <w:sz w:val="21"/>
                <w:szCs w:val="21"/>
              </w:rPr>
            </w:pPr>
            <w:r w:rsidRPr="00316172">
              <w:rPr>
                <w:rFonts w:ascii="Times New Roman" w:eastAsia="標楷體" w:hAnsi="Times New Roman" w:cs="Times New Roman"/>
                <w:kern w:val="0"/>
                <w:szCs w:val="24"/>
              </w:rPr>
              <w:t>確認選択</w:t>
            </w:r>
          </w:p>
        </w:tc>
      </w:tr>
      <w:tr w:rsidR="00316172" w:rsidRPr="00316172" w:rsidTr="00CB4DF1">
        <w:trPr>
          <w:trHeight w:val="828"/>
        </w:trPr>
        <w:tc>
          <w:tcPr>
            <w:tcW w:w="3715" w:type="dxa"/>
            <w:gridSpan w:val="2"/>
            <w:tcBorders>
              <w:top w:val="single" w:sz="8" w:space="0" w:color="auto"/>
            </w:tcBorders>
            <w:vAlign w:val="center"/>
          </w:tcPr>
          <w:p w:rsidR="004F0EA7" w:rsidRPr="00316172" w:rsidRDefault="004F0EA7" w:rsidP="0039501D">
            <w:pPr>
              <w:jc w:val="both"/>
              <w:rPr>
                <w:rFonts w:ascii="Times New Roman" w:eastAsia="標楷體" w:hAnsi="Times New Roman" w:cs="Times New Roman"/>
                <w:kern w:val="0"/>
                <w:sz w:val="28"/>
                <w:szCs w:val="28"/>
                <w:lang w:eastAsia="ja-JP"/>
              </w:rPr>
            </w:pPr>
            <w:r w:rsidRPr="00316172">
              <w:rPr>
                <w:rFonts w:ascii="Times New Roman" w:eastAsia="標楷體" w:hAnsi="Times New Roman" w:cs="Times New Roman"/>
                <w:kern w:val="0"/>
                <w:sz w:val="28"/>
                <w:szCs w:val="28"/>
                <w:lang w:eastAsia="ja-JP"/>
              </w:rPr>
              <w:t>論文格式：</w:t>
            </w:r>
            <w:r w:rsidR="00F7210A" w:rsidRPr="00316172">
              <w:rPr>
                <w:rFonts w:ascii="Times New Roman" w:eastAsia="標楷體" w:hAnsi="Times New Roman" w:cs="Times New Roman" w:hint="eastAsia"/>
                <w:kern w:val="0"/>
                <w:sz w:val="28"/>
                <w:szCs w:val="28"/>
              </w:rPr>
              <w:t>(</w:t>
            </w:r>
            <w:r w:rsidR="00F7210A" w:rsidRPr="00316172">
              <w:rPr>
                <w:rFonts w:ascii="Times New Roman" w:eastAsia="標楷體" w:hAnsi="Times New Roman" w:cs="Times New Roman" w:hint="eastAsia"/>
                <w:kern w:val="0"/>
                <w:sz w:val="28"/>
                <w:szCs w:val="28"/>
              </w:rPr>
              <w:t>二擇一</w:t>
            </w:r>
            <w:r w:rsidR="00F7210A" w:rsidRPr="00316172">
              <w:rPr>
                <w:rFonts w:ascii="Times New Roman" w:eastAsia="標楷體" w:hAnsi="Times New Roman" w:cs="Times New Roman" w:hint="eastAsia"/>
                <w:kern w:val="0"/>
                <w:sz w:val="28"/>
                <w:szCs w:val="28"/>
              </w:rPr>
              <w:t>)</w:t>
            </w:r>
          </w:p>
          <w:p w:rsidR="004F0EA7" w:rsidRPr="00316172" w:rsidRDefault="004F0EA7" w:rsidP="0039501D">
            <w:pPr>
              <w:jc w:val="both"/>
              <w:rPr>
                <w:rFonts w:ascii="Times New Roman" w:eastAsia="標楷體" w:hAnsi="Times New Roman" w:cs="Times New Roman"/>
                <w:kern w:val="0"/>
                <w:sz w:val="28"/>
                <w:szCs w:val="28"/>
                <w:lang w:eastAsia="ja-JP"/>
              </w:rPr>
            </w:pPr>
            <w:r w:rsidRPr="00316172">
              <w:rPr>
                <w:rFonts w:ascii="Times New Roman" w:eastAsia="標楷體" w:hAnsi="Times New Roman" w:cs="Times New Roman"/>
                <w:kern w:val="0"/>
                <w:sz w:val="28"/>
                <w:szCs w:val="28"/>
                <w:lang w:eastAsia="ja-JP"/>
              </w:rPr>
              <w:t>遵循</w:t>
            </w:r>
            <w:r w:rsidRPr="00316172">
              <w:rPr>
                <w:rFonts w:ascii="Times New Roman" w:eastAsia="標楷體" w:hAnsi="Times New Roman" w:cs="Times New Roman"/>
                <w:kern w:val="0"/>
                <w:sz w:val="28"/>
                <w:szCs w:val="28"/>
                <w:lang w:eastAsia="ja-JP"/>
              </w:rPr>
              <w:t>APA</w:t>
            </w:r>
            <w:r w:rsidRPr="00316172">
              <w:rPr>
                <w:rFonts w:ascii="Times New Roman" w:eastAsia="標楷體" w:hAnsi="Times New Roman" w:cs="Times New Roman"/>
                <w:kern w:val="0"/>
                <w:sz w:val="28"/>
                <w:szCs w:val="28"/>
                <w:lang w:eastAsia="ja-JP"/>
              </w:rPr>
              <w:t>或</w:t>
            </w:r>
            <w:r w:rsidRPr="00316172">
              <w:rPr>
                <w:rFonts w:ascii="Times New Roman" w:eastAsia="標楷體" w:hAnsi="Times New Roman" w:cs="Times New Roman"/>
                <w:kern w:val="0"/>
                <w:sz w:val="28"/>
                <w:szCs w:val="28"/>
                <w:lang w:eastAsia="ja-JP"/>
              </w:rPr>
              <w:t>MLA</w:t>
            </w:r>
            <w:r w:rsidRPr="00316172">
              <w:rPr>
                <w:rFonts w:ascii="Times New Roman" w:eastAsia="標楷體" w:hAnsi="Times New Roman" w:cs="Times New Roman"/>
                <w:kern w:val="0"/>
                <w:sz w:val="28"/>
                <w:szCs w:val="28"/>
                <w:lang w:eastAsia="ja-JP"/>
              </w:rPr>
              <w:t>最新版格式</w:t>
            </w:r>
          </w:p>
          <w:p w:rsidR="004F0EA7" w:rsidRPr="00316172" w:rsidRDefault="004F0EA7" w:rsidP="00CB4DF1">
            <w:pPr>
              <w:jc w:val="both"/>
              <w:rPr>
                <w:rFonts w:ascii="Times New Roman" w:eastAsia="標楷體" w:hAnsi="Times New Roman" w:cs="Times New Roman"/>
                <w:kern w:val="0"/>
                <w:szCs w:val="24"/>
              </w:rPr>
            </w:pPr>
            <w:r w:rsidRPr="00316172">
              <w:rPr>
                <w:rFonts w:ascii="Times New Roman" w:eastAsia="標楷體" w:hAnsi="Times New Roman" w:cs="Times New Roman"/>
                <w:kern w:val="0"/>
                <w:szCs w:val="24"/>
              </w:rPr>
              <w:t>Paper Format</w:t>
            </w:r>
            <w:r w:rsidR="00CB4DF1" w:rsidRPr="00316172">
              <w:rPr>
                <w:rFonts w:ascii="Times New Roman" w:eastAsia="標楷體" w:hAnsi="Times New Roman" w:cs="Times New Roman" w:hint="eastAsia"/>
                <w:kern w:val="0"/>
                <w:szCs w:val="24"/>
              </w:rPr>
              <w:t xml:space="preserve"> </w:t>
            </w:r>
            <w:r w:rsidRPr="00316172">
              <w:rPr>
                <w:rFonts w:ascii="Times New Roman" w:eastAsia="標楷體" w:hAnsi="Times New Roman" w:cs="Times New Roman"/>
                <w:kern w:val="0"/>
                <w:szCs w:val="24"/>
              </w:rPr>
              <w:t>:</w:t>
            </w:r>
            <w:r w:rsidR="00CB4DF1" w:rsidRPr="00316172">
              <w:rPr>
                <w:rFonts w:ascii="Times New Roman" w:eastAsia="標楷體" w:hAnsi="Times New Roman" w:cs="Times New Roman" w:hint="eastAsia"/>
                <w:kern w:val="0"/>
                <w:szCs w:val="24"/>
              </w:rPr>
              <w:t xml:space="preserve"> </w:t>
            </w:r>
            <w:r w:rsidRPr="00316172">
              <w:rPr>
                <w:rFonts w:ascii="Times New Roman" w:eastAsia="標楷體" w:hAnsi="Times New Roman" w:cs="Times New Roman"/>
                <w:kern w:val="0"/>
                <w:szCs w:val="24"/>
              </w:rPr>
              <w:t>Follow the latest format of APA or MLA</w:t>
            </w:r>
          </w:p>
          <w:p w:rsidR="004F0EA7" w:rsidRPr="00316172" w:rsidRDefault="004F0EA7" w:rsidP="002E1904">
            <w:pPr>
              <w:jc w:val="both"/>
              <w:rPr>
                <w:rFonts w:ascii="Times New Roman" w:eastAsia="標楷體" w:hAnsi="Times New Roman" w:cs="Times New Roman"/>
                <w:kern w:val="0"/>
                <w:sz w:val="28"/>
                <w:szCs w:val="28"/>
                <w:lang w:eastAsia="ja-JP"/>
              </w:rPr>
            </w:pPr>
            <w:r w:rsidRPr="00316172">
              <w:rPr>
                <w:rFonts w:ascii="Times New Roman" w:eastAsia="標楷體" w:hAnsi="Times New Roman" w:cs="Times New Roman"/>
                <w:kern w:val="0"/>
                <w:szCs w:val="24"/>
                <w:lang w:eastAsia="ja-JP"/>
              </w:rPr>
              <w:t>最新の</w:t>
            </w:r>
            <w:r w:rsidRPr="00316172">
              <w:rPr>
                <w:rFonts w:ascii="Times New Roman" w:eastAsia="標楷體" w:hAnsi="Times New Roman" w:cs="Times New Roman"/>
                <w:kern w:val="0"/>
                <w:szCs w:val="24"/>
                <w:lang w:eastAsia="ja-JP"/>
              </w:rPr>
              <w:t>APA</w:t>
            </w:r>
            <w:r w:rsidRPr="00316172">
              <w:rPr>
                <w:rFonts w:ascii="Times New Roman" w:eastAsia="標楷體" w:hAnsi="Times New Roman" w:cs="Times New Roman"/>
                <w:kern w:val="0"/>
                <w:szCs w:val="24"/>
                <w:lang w:eastAsia="ja-JP"/>
              </w:rPr>
              <w:t>と</w:t>
            </w:r>
            <w:r w:rsidRPr="00316172">
              <w:rPr>
                <w:rFonts w:ascii="Times New Roman" w:eastAsia="標楷體" w:hAnsi="Times New Roman" w:cs="Times New Roman"/>
                <w:kern w:val="0"/>
                <w:szCs w:val="24"/>
                <w:lang w:eastAsia="ja-JP"/>
              </w:rPr>
              <w:t>MLA</w:t>
            </w:r>
            <w:r w:rsidRPr="00316172">
              <w:rPr>
                <w:rFonts w:ascii="Times New Roman" w:eastAsia="標楷體" w:hAnsi="Times New Roman" w:cs="Times New Roman"/>
                <w:kern w:val="0"/>
                <w:szCs w:val="24"/>
                <w:lang w:eastAsia="ja-JP"/>
              </w:rPr>
              <w:t>、どちらの様式を採用しているか。</w:t>
            </w:r>
          </w:p>
        </w:tc>
        <w:tc>
          <w:tcPr>
            <w:tcW w:w="6480" w:type="dxa"/>
            <w:gridSpan w:val="2"/>
            <w:tcBorders>
              <w:top w:val="single" w:sz="8" w:space="0" w:color="auto"/>
            </w:tcBorders>
            <w:vAlign w:val="center"/>
          </w:tcPr>
          <w:p w:rsidR="004F0EA7" w:rsidRPr="00316172" w:rsidRDefault="004F0EA7" w:rsidP="0039501D">
            <w:pPr>
              <w:ind w:leftChars="87" w:left="209"/>
              <w:jc w:val="both"/>
              <w:rPr>
                <w:rFonts w:ascii="Times New Roman" w:eastAsia="標楷體" w:hAnsi="Times New Roman" w:cs="Times New Roman"/>
                <w:kern w:val="0"/>
                <w:sz w:val="28"/>
                <w:szCs w:val="28"/>
              </w:rPr>
            </w:pPr>
            <w:r w:rsidRPr="00316172">
              <w:rPr>
                <w:rFonts w:ascii="標楷體" w:eastAsia="標楷體" w:hAnsi="標楷體" w:cs="Times New Roman"/>
                <w:kern w:val="0"/>
                <w:sz w:val="28"/>
                <w:szCs w:val="28"/>
              </w:rPr>
              <w:t>□</w:t>
            </w:r>
            <w:r w:rsidRPr="00316172">
              <w:rPr>
                <w:rFonts w:ascii="Times New Roman" w:eastAsia="標楷體" w:hAnsi="Times New Roman" w:cs="Times New Roman"/>
                <w:kern w:val="0"/>
                <w:sz w:val="28"/>
                <w:szCs w:val="28"/>
              </w:rPr>
              <w:t>使用</w:t>
            </w:r>
            <w:r w:rsidRPr="00316172">
              <w:rPr>
                <w:rFonts w:ascii="Times New Roman" w:eastAsia="標楷體" w:hAnsi="Times New Roman" w:cs="Times New Roman"/>
                <w:kern w:val="0"/>
                <w:sz w:val="28"/>
                <w:szCs w:val="28"/>
              </w:rPr>
              <w:t>APA</w:t>
            </w:r>
            <w:proofErr w:type="gramStart"/>
            <w:r w:rsidRPr="00316172">
              <w:rPr>
                <w:rFonts w:ascii="Times New Roman" w:eastAsia="標楷體" w:hAnsi="Times New Roman" w:cs="Times New Roman"/>
                <w:kern w:val="0"/>
                <w:sz w:val="28"/>
                <w:szCs w:val="28"/>
              </w:rPr>
              <w:t>最</w:t>
            </w:r>
            <w:proofErr w:type="gramEnd"/>
            <w:r w:rsidRPr="00316172">
              <w:rPr>
                <w:rFonts w:ascii="Times New Roman" w:eastAsia="標楷體" w:hAnsi="Times New Roman" w:cs="Times New Roman"/>
                <w:kern w:val="0"/>
                <w:sz w:val="28"/>
                <w:szCs w:val="28"/>
              </w:rPr>
              <w:t>新版格式，並已遵行。</w:t>
            </w:r>
          </w:p>
          <w:p w:rsidR="004F0EA7" w:rsidRPr="00316172" w:rsidRDefault="004F0EA7" w:rsidP="00C61E87">
            <w:pPr>
              <w:ind w:leftChars="237" w:left="569"/>
              <w:rPr>
                <w:rFonts w:ascii="Times New Roman" w:eastAsia="標楷體" w:hAnsi="Times New Roman" w:cs="Times New Roman"/>
                <w:kern w:val="0"/>
                <w:sz w:val="28"/>
                <w:szCs w:val="28"/>
                <w:lang w:eastAsia="ja-JP"/>
              </w:rPr>
            </w:pPr>
            <w:r w:rsidRPr="00316172">
              <w:rPr>
                <w:rFonts w:ascii="Times New Roman" w:eastAsia="標楷體" w:hAnsi="Times New Roman" w:cs="Times New Roman"/>
                <w:kern w:val="0"/>
                <w:szCs w:val="24"/>
              </w:rPr>
              <w:t>Follow the latest APA format.</w:t>
            </w:r>
          </w:p>
          <w:p w:rsidR="004F0EA7" w:rsidRPr="00316172" w:rsidRDefault="004F0EA7" w:rsidP="00BF4B28">
            <w:pPr>
              <w:ind w:leftChars="237" w:left="569"/>
              <w:jc w:val="both"/>
              <w:rPr>
                <w:rFonts w:ascii="Times New Roman" w:eastAsia="標楷體" w:hAnsi="Times New Roman" w:cs="Times New Roman"/>
                <w:kern w:val="0"/>
                <w:sz w:val="20"/>
                <w:szCs w:val="20"/>
                <w:lang w:eastAsia="ja-JP"/>
              </w:rPr>
            </w:pPr>
            <w:r w:rsidRPr="00316172">
              <w:rPr>
                <w:rFonts w:ascii="Times New Roman" w:eastAsia="標楷體" w:hAnsi="Times New Roman" w:cs="Times New Roman"/>
                <w:kern w:val="0"/>
                <w:sz w:val="20"/>
                <w:szCs w:val="20"/>
                <w:lang w:eastAsia="ja-JP"/>
              </w:rPr>
              <w:t>最新の</w:t>
            </w:r>
            <w:r w:rsidRPr="00316172">
              <w:rPr>
                <w:rFonts w:ascii="Times New Roman" w:eastAsia="標楷體" w:hAnsi="Times New Roman" w:cs="Times New Roman"/>
                <w:kern w:val="0"/>
                <w:sz w:val="20"/>
                <w:szCs w:val="20"/>
                <w:lang w:eastAsia="ja-JP"/>
              </w:rPr>
              <w:t>APA</w:t>
            </w:r>
            <w:r w:rsidRPr="00316172">
              <w:rPr>
                <w:rFonts w:ascii="Times New Roman" w:eastAsia="標楷體" w:hAnsi="Times New Roman" w:cs="Times New Roman"/>
                <w:kern w:val="0"/>
                <w:sz w:val="20"/>
                <w:szCs w:val="20"/>
                <w:lang w:eastAsia="ja-JP"/>
              </w:rPr>
              <w:t>様式を使用し、これを遵守している。</w:t>
            </w:r>
          </w:p>
          <w:p w:rsidR="004F0EA7" w:rsidRPr="00316172" w:rsidRDefault="004F0EA7" w:rsidP="0039501D">
            <w:pPr>
              <w:ind w:leftChars="87" w:left="209"/>
              <w:jc w:val="both"/>
              <w:rPr>
                <w:rFonts w:ascii="Times New Roman" w:eastAsia="標楷體" w:hAnsi="Times New Roman" w:cs="Times New Roman"/>
                <w:kern w:val="0"/>
                <w:sz w:val="28"/>
                <w:szCs w:val="28"/>
              </w:rPr>
            </w:pPr>
            <w:r w:rsidRPr="00316172">
              <w:rPr>
                <w:rFonts w:ascii="標楷體" w:eastAsia="標楷體" w:hAnsi="標楷體" w:cs="Times New Roman"/>
                <w:kern w:val="0"/>
                <w:sz w:val="28"/>
                <w:szCs w:val="28"/>
              </w:rPr>
              <w:t>□</w:t>
            </w:r>
            <w:r w:rsidRPr="00316172">
              <w:rPr>
                <w:rFonts w:ascii="Times New Roman" w:eastAsia="標楷體" w:hAnsi="Times New Roman" w:cs="Times New Roman"/>
                <w:kern w:val="0"/>
                <w:sz w:val="28"/>
                <w:szCs w:val="28"/>
              </w:rPr>
              <w:t>使用</w:t>
            </w:r>
            <w:r w:rsidRPr="00316172">
              <w:rPr>
                <w:rFonts w:ascii="Times New Roman" w:eastAsia="標楷體" w:hAnsi="Times New Roman" w:cs="Times New Roman"/>
                <w:kern w:val="0"/>
                <w:sz w:val="28"/>
                <w:szCs w:val="28"/>
              </w:rPr>
              <w:t>MLA</w:t>
            </w:r>
            <w:proofErr w:type="gramStart"/>
            <w:r w:rsidRPr="00316172">
              <w:rPr>
                <w:rFonts w:ascii="Times New Roman" w:eastAsia="標楷體" w:hAnsi="Times New Roman" w:cs="Times New Roman"/>
                <w:kern w:val="0"/>
                <w:sz w:val="28"/>
                <w:szCs w:val="28"/>
              </w:rPr>
              <w:t>最</w:t>
            </w:r>
            <w:proofErr w:type="gramEnd"/>
            <w:r w:rsidRPr="00316172">
              <w:rPr>
                <w:rFonts w:ascii="Times New Roman" w:eastAsia="標楷體" w:hAnsi="Times New Roman" w:cs="Times New Roman"/>
                <w:kern w:val="0"/>
                <w:sz w:val="28"/>
                <w:szCs w:val="28"/>
              </w:rPr>
              <w:t>新版格式，並已遵行。</w:t>
            </w:r>
          </w:p>
          <w:p w:rsidR="004F0EA7" w:rsidRPr="00316172" w:rsidRDefault="004F0EA7" w:rsidP="00C61E87">
            <w:pPr>
              <w:ind w:leftChars="237" w:left="569"/>
              <w:rPr>
                <w:rFonts w:ascii="Times New Roman" w:eastAsia="標楷體" w:hAnsi="Times New Roman" w:cs="Times New Roman"/>
                <w:kern w:val="0"/>
                <w:sz w:val="28"/>
                <w:szCs w:val="28"/>
                <w:lang w:eastAsia="ja-JP"/>
              </w:rPr>
            </w:pPr>
            <w:r w:rsidRPr="00316172">
              <w:rPr>
                <w:rFonts w:ascii="Times New Roman" w:eastAsia="標楷體" w:hAnsi="Times New Roman" w:cs="Times New Roman"/>
                <w:kern w:val="0"/>
                <w:szCs w:val="24"/>
              </w:rPr>
              <w:t>Follow the latest MLA format.</w:t>
            </w:r>
          </w:p>
          <w:p w:rsidR="004F0EA7" w:rsidRPr="00316172" w:rsidRDefault="004F0EA7" w:rsidP="0025461B">
            <w:pPr>
              <w:ind w:leftChars="237" w:left="569"/>
              <w:rPr>
                <w:rFonts w:ascii="Times New Roman" w:eastAsia="標楷體" w:hAnsi="Times New Roman" w:cs="Times New Roman"/>
                <w:kern w:val="0"/>
                <w:sz w:val="28"/>
                <w:szCs w:val="28"/>
                <w:lang w:eastAsia="ja-JP"/>
              </w:rPr>
            </w:pPr>
            <w:r w:rsidRPr="00316172">
              <w:rPr>
                <w:rFonts w:ascii="Times New Roman" w:eastAsia="標楷體" w:hAnsi="Times New Roman" w:cs="Times New Roman"/>
                <w:kern w:val="0"/>
                <w:sz w:val="20"/>
                <w:szCs w:val="20"/>
                <w:lang w:eastAsia="ja-JP"/>
              </w:rPr>
              <w:t>最新の</w:t>
            </w:r>
            <w:r w:rsidRPr="00316172">
              <w:rPr>
                <w:rFonts w:ascii="Times New Roman" w:eastAsia="標楷體" w:hAnsi="Times New Roman" w:cs="Times New Roman"/>
                <w:kern w:val="0"/>
                <w:sz w:val="20"/>
                <w:szCs w:val="20"/>
                <w:lang w:eastAsia="ja-JP"/>
              </w:rPr>
              <w:t>MLA</w:t>
            </w:r>
            <w:r w:rsidRPr="00316172">
              <w:rPr>
                <w:rFonts w:ascii="Times New Roman" w:eastAsia="標楷體" w:hAnsi="Times New Roman" w:cs="Times New Roman"/>
                <w:kern w:val="0"/>
                <w:sz w:val="20"/>
                <w:szCs w:val="20"/>
                <w:lang w:eastAsia="ja-JP"/>
              </w:rPr>
              <w:t>様式を使用し、これを遵守している。</w:t>
            </w:r>
          </w:p>
        </w:tc>
      </w:tr>
      <w:tr w:rsidR="00316172" w:rsidRPr="00316172" w:rsidTr="008A1CEC">
        <w:trPr>
          <w:trHeight w:val="1032"/>
        </w:trPr>
        <w:tc>
          <w:tcPr>
            <w:tcW w:w="3715" w:type="dxa"/>
            <w:gridSpan w:val="2"/>
            <w:vAlign w:val="center"/>
          </w:tcPr>
          <w:p w:rsidR="004F0EA7" w:rsidRPr="00316172" w:rsidRDefault="004F0EA7" w:rsidP="0039501D">
            <w:pPr>
              <w:jc w:val="both"/>
              <w:rPr>
                <w:rFonts w:ascii="Times New Roman" w:eastAsia="標楷體" w:hAnsi="Times New Roman" w:cs="Times New Roman"/>
                <w:kern w:val="0"/>
                <w:sz w:val="28"/>
                <w:szCs w:val="28"/>
              </w:rPr>
            </w:pPr>
            <w:r w:rsidRPr="00316172">
              <w:rPr>
                <w:rFonts w:ascii="Times New Roman" w:eastAsia="標楷體" w:hAnsi="Times New Roman" w:cs="Times New Roman"/>
                <w:kern w:val="0"/>
                <w:sz w:val="28"/>
                <w:szCs w:val="28"/>
              </w:rPr>
              <w:t>「編輯體例」須一致</w:t>
            </w:r>
          </w:p>
          <w:p w:rsidR="004F0EA7" w:rsidRPr="00316172" w:rsidRDefault="004F0EA7" w:rsidP="0039501D">
            <w:pPr>
              <w:rPr>
                <w:rFonts w:ascii="Times New Roman" w:eastAsia="標楷體" w:hAnsi="Times New Roman" w:cs="Times New Roman"/>
                <w:kern w:val="0"/>
                <w:szCs w:val="24"/>
              </w:rPr>
            </w:pPr>
            <w:r w:rsidRPr="00316172">
              <w:rPr>
                <w:rFonts w:ascii="Times New Roman" w:eastAsia="標楷體" w:hAnsi="Times New Roman" w:cs="Times New Roman"/>
                <w:kern w:val="0"/>
                <w:szCs w:val="24"/>
              </w:rPr>
              <w:t>The editing style must be consistent.</w:t>
            </w:r>
          </w:p>
          <w:p w:rsidR="004F0EA7" w:rsidRPr="00316172" w:rsidRDefault="004F0EA7" w:rsidP="002E1904">
            <w:pPr>
              <w:jc w:val="both"/>
              <w:rPr>
                <w:rFonts w:ascii="Times New Roman" w:eastAsia="標楷體" w:hAnsi="Times New Roman" w:cs="Times New Roman"/>
                <w:kern w:val="0"/>
                <w:sz w:val="28"/>
                <w:szCs w:val="28"/>
                <w:lang w:eastAsia="ja-JP"/>
              </w:rPr>
            </w:pPr>
            <w:r w:rsidRPr="00316172">
              <w:rPr>
                <w:rFonts w:ascii="Times New Roman" w:eastAsia="標楷體" w:hAnsi="Times New Roman" w:cs="Times New Roman"/>
                <w:kern w:val="0"/>
                <w:szCs w:val="24"/>
                <w:lang w:eastAsia="ja-JP"/>
              </w:rPr>
              <w:t>編集形式規約との一致確認</w:t>
            </w:r>
          </w:p>
        </w:tc>
        <w:tc>
          <w:tcPr>
            <w:tcW w:w="6480" w:type="dxa"/>
            <w:gridSpan w:val="2"/>
            <w:vAlign w:val="center"/>
          </w:tcPr>
          <w:p w:rsidR="004F0EA7" w:rsidRPr="00316172" w:rsidRDefault="004F0EA7" w:rsidP="0039501D">
            <w:pPr>
              <w:ind w:leftChars="87" w:left="209"/>
              <w:jc w:val="both"/>
              <w:rPr>
                <w:rFonts w:ascii="Times New Roman" w:eastAsia="標楷體" w:hAnsi="Times New Roman" w:cs="Times New Roman"/>
                <w:kern w:val="0"/>
                <w:sz w:val="28"/>
                <w:szCs w:val="28"/>
              </w:rPr>
            </w:pPr>
            <w:r w:rsidRPr="00316172">
              <w:rPr>
                <w:rFonts w:ascii="標楷體" w:eastAsia="標楷體" w:hAnsi="標楷體" w:cs="Times New Roman"/>
                <w:kern w:val="0"/>
                <w:sz w:val="28"/>
                <w:szCs w:val="28"/>
              </w:rPr>
              <w:t>□</w:t>
            </w:r>
            <w:r w:rsidRPr="00316172">
              <w:rPr>
                <w:rFonts w:ascii="Times New Roman" w:eastAsia="標楷體" w:hAnsi="Times New Roman" w:cs="Times New Roman"/>
                <w:kern w:val="0"/>
                <w:sz w:val="28"/>
                <w:szCs w:val="28"/>
              </w:rPr>
              <w:t>經自行檢核，已確認一致。</w:t>
            </w:r>
          </w:p>
          <w:p w:rsidR="004F0EA7" w:rsidRPr="00316172" w:rsidRDefault="004F0EA7" w:rsidP="0039501D">
            <w:pPr>
              <w:ind w:leftChars="237" w:left="569"/>
              <w:jc w:val="both"/>
              <w:rPr>
                <w:rFonts w:ascii="Times New Roman" w:eastAsia="標楷體" w:hAnsi="Times New Roman" w:cs="Times New Roman"/>
                <w:kern w:val="0"/>
                <w:szCs w:val="24"/>
              </w:rPr>
            </w:pPr>
            <w:r w:rsidRPr="00316172">
              <w:rPr>
                <w:rFonts w:ascii="Times New Roman" w:eastAsia="標楷體" w:hAnsi="Times New Roman" w:cs="Times New Roman"/>
                <w:kern w:val="0"/>
                <w:szCs w:val="24"/>
              </w:rPr>
              <w:t>編輯體例規範如附表</w:t>
            </w:r>
          </w:p>
          <w:p w:rsidR="004F0EA7" w:rsidRPr="00316172" w:rsidRDefault="004F0EA7" w:rsidP="00C61E87">
            <w:pPr>
              <w:ind w:leftChars="237" w:left="569"/>
              <w:rPr>
                <w:rFonts w:ascii="Times New Roman" w:eastAsia="標楷體" w:hAnsi="Times New Roman" w:cs="Times New Roman"/>
                <w:kern w:val="0"/>
                <w:szCs w:val="24"/>
              </w:rPr>
            </w:pPr>
            <w:r w:rsidRPr="00316172">
              <w:rPr>
                <w:rFonts w:ascii="Times New Roman" w:eastAsia="標楷體" w:hAnsi="Times New Roman" w:cs="Times New Roman"/>
                <w:kern w:val="0"/>
                <w:szCs w:val="24"/>
              </w:rPr>
              <w:t>Done self-check and confirmed the consistency.</w:t>
            </w:r>
          </w:p>
          <w:p w:rsidR="004F0EA7" w:rsidRPr="00316172" w:rsidRDefault="004F0EA7" w:rsidP="00C61E87">
            <w:pPr>
              <w:ind w:leftChars="237" w:left="569"/>
              <w:rPr>
                <w:rFonts w:ascii="Times New Roman" w:eastAsia="標楷體" w:hAnsi="Times New Roman" w:cs="Times New Roman"/>
                <w:kern w:val="0"/>
                <w:szCs w:val="24"/>
              </w:rPr>
            </w:pPr>
            <w:r w:rsidRPr="00316172">
              <w:rPr>
                <w:rFonts w:ascii="Times New Roman" w:eastAsia="標楷體" w:hAnsi="Times New Roman" w:cs="Times New Roman"/>
                <w:kern w:val="0"/>
                <w:szCs w:val="24"/>
              </w:rPr>
              <w:t>Editing style norms as attached table.</w:t>
            </w:r>
          </w:p>
          <w:p w:rsidR="004F0EA7" w:rsidRPr="00316172" w:rsidRDefault="004F0EA7" w:rsidP="00BF4B28">
            <w:pPr>
              <w:ind w:leftChars="237" w:left="569"/>
              <w:jc w:val="both"/>
              <w:rPr>
                <w:rFonts w:ascii="Times New Roman" w:eastAsia="Yu Mincho" w:hAnsi="Times New Roman" w:cs="Times New Roman"/>
                <w:kern w:val="0"/>
                <w:sz w:val="20"/>
                <w:szCs w:val="20"/>
                <w:lang w:eastAsia="ja-JP"/>
              </w:rPr>
            </w:pPr>
            <w:r w:rsidRPr="00316172">
              <w:rPr>
                <w:rFonts w:ascii="Times New Roman" w:eastAsia="標楷體" w:hAnsi="Times New Roman" w:cs="Times New Roman"/>
                <w:kern w:val="0"/>
                <w:sz w:val="20"/>
                <w:szCs w:val="20"/>
                <w:lang w:eastAsia="ja-JP"/>
              </w:rPr>
              <w:t>自己チェックを行い、一致を確認している。</w:t>
            </w:r>
          </w:p>
          <w:p w:rsidR="004F0EA7" w:rsidRPr="00316172" w:rsidRDefault="004F0EA7" w:rsidP="0025461B">
            <w:pPr>
              <w:ind w:leftChars="237" w:left="569"/>
              <w:rPr>
                <w:rFonts w:ascii="Times New Roman" w:eastAsia="標楷體" w:hAnsi="Times New Roman" w:cs="Times New Roman"/>
                <w:kern w:val="0"/>
                <w:sz w:val="28"/>
                <w:szCs w:val="28"/>
                <w:lang w:eastAsia="ja-JP"/>
              </w:rPr>
            </w:pPr>
            <w:r w:rsidRPr="00316172">
              <w:rPr>
                <w:rFonts w:ascii="Times New Roman" w:eastAsia="標楷體" w:hAnsi="Times New Roman" w:cs="Times New Roman"/>
                <w:kern w:val="0"/>
                <w:sz w:val="20"/>
                <w:szCs w:val="20"/>
                <w:lang w:eastAsia="ja-JP"/>
              </w:rPr>
              <w:t>（編集形式規約の添付表を参照のこと）</w:t>
            </w:r>
          </w:p>
        </w:tc>
      </w:tr>
      <w:tr w:rsidR="00316172" w:rsidRPr="00316172" w:rsidTr="00CB4DF1">
        <w:trPr>
          <w:trHeight w:val="60"/>
        </w:trPr>
        <w:tc>
          <w:tcPr>
            <w:tcW w:w="3715" w:type="dxa"/>
            <w:gridSpan w:val="2"/>
            <w:vAlign w:val="center"/>
          </w:tcPr>
          <w:p w:rsidR="004F0EA7" w:rsidRPr="00316172" w:rsidRDefault="004F0EA7" w:rsidP="0039501D">
            <w:pPr>
              <w:jc w:val="both"/>
              <w:rPr>
                <w:rFonts w:ascii="Times New Roman" w:eastAsia="標楷體" w:hAnsi="Times New Roman" w:cs="Times New Roman"/>
                <w:kern w:val="0"/>
                <w:sz w:val="28"/>
                <w:szCs w:val="28"/>
              </w:rPr>
            </w:pPr>
            <w:r w:rsidRPr="00316172">
              <w:rPr>
                <w:rFonts w:ascii="Times New Roman" w:eastAsia="標楷體" w:hAnsi="Times New Roman" w:cs="Times New Roman"/>
                <w:kern w:val="0"/>
                <w:sz w:val="28"/>
                <w:szCs w:val="28"/>
              </w:rPr>
              <w:t>「引文與正文引用須一致</w:t>
            </w:r>
          </w:p>
          <w:p w:rsidR="004F0EA7" w:rsidRPr="00316172" w:rsidRDefault="004F0EA7" w:rsidP="0039501D">
            <w:pPr>
              <w:rPr>
                <w:rFonts w:ascii="Times New Roman" w:eastAsia="標楷體" w:hAnsi="Times New Roman" w:cs="Times New Roman"/>
                <w:kern w:val="0"/>
                <w:szCs w:val="24"/>
                <w:lang w:eastAsia="ja-JP"/>
              </w:rPr>
            </w:pPr>
            <w:r w:rsidRPr="00316172">
              <w:rPr>
                <w:rFonts w:ascii="Times New Roman" w:eastAsia="標楷體" w:hAnsi="Times New Roman" w:cs="Times New Roman"/>
                <w:kern w:val="0"/>
                <w:szCs w:val="24"/>
              </w:rPr>
              <w:t>The citation and the main text must be consistent.</w:t>
            </w:r>
          </w:p>
          <w:p w:rsidR="004F0EA7" w:rsidRPr="00316172" w:rsidRDefault="004F0EA7" w:rsidP="0039501D">
            <w:pPr>
              <w:jc w:val="both"/>
              <w:rPr>
                <w:rFonts w:ascii="Times New Roman" w:eastAsia="標楷體" w:hAnsi="Times New Roman" w:cs="Times New Roman"/>
                <w:kern w:val="0"/>
                <w:sz w:val="28"/>
                <w:szCs w:val="28"/>
                <w:lang w:eastAsia="ja-JP"/>
              </w:rPr>
            </w:pPr>
            <w:r w:rsidRPr="00316172">
              <w:rPr>
                <w:rFonts w:ascii="Times New Roman" w:eastAsia="標楷體" w:hAnsi="Times New Roman" w:cs="Times New Roman"/>
                <w:kern w:val="0"/>
                <w:szCs w:val="24"/>
                <w:lang w:eastAsia="ja-JP"/>
              </w:rPr>
              <w:t>「引用文と引用元本文」の一致確認</w:t>
            </w:r>
          </w:p>
        </w:tc>
        <w:tc>
          <w:tcPr>
            <w:tcW w:w="6480" w:type="dxa"/>
            <w:gridSpan w:val="2"/>
            <w:vAlign w:val="center"/>
          </w:tcPr>
          <w:p w:rsidR="004F0EA7" w:rsidRPr="00316172" w:rsidRDefault="004F0EA7" w:rsidP="0039501D">
            <w:pPr>
              <w:ind w:leftChars="87" w:left="209"/>
              <w:jc w:val="both"/>
              <w:rPr>
                <w:rFonts w:ascii="Times New Roman" w:eastAsia="標楷體" w:hAnsi="Times New Roman" w:cs="Times New Roman"/>
                <w:kern w:val="0"/>
                <w:sz w:val="28"/>
                <w:szCs w:val="28"/>
              </w:rPr>
            </w:pPr>
            <w:r w:rsidRPr="00316172">
              <w:rPr>
                <w:rFonts w:ascii="標楷體" w:eastAsia="標楷體" w:hAnsi="標楷體" w:cs="Times New Roman"/>
                <w:kern w:val="0"/>
                <w:sz w:val="28"/>
                <w:szCs w:val="28"/>
              </w:rPr>
              <w:t>□</w:t>
            </w:r>
            <w:r w:rsidRPr="00316172">
              <w:rPr>
                <w:rFonts w:ascii="Times New Roman" w:eastAsia="標楷體" w:hAnsi="Times New Roman" w:cs="Times New Roman"/>
                <w:kern w:val="0"/>
                <w:sz w:val="28"/>
                <w:szCs w:val="28"/>
              </w:rPr>
              <w:t>經自行檢核，已確認一致。</w:t>
            </w:r>
          </w:p>
          <w:p w:rsidR="004F0EA7" w:rsidRPr="00316172" w:rsidRDefault="004F0EA7" w:rsidP="0039501D">
            <w:pPr>
              <w:ind w:leftChars="237" w:left="809" w:rightChars="40" w:right="96" w:hangingChars="100" w:hanging="240"/>
              <w:jc w:val="both"/>
              <w:rPr>
                <w:rFonts w:ascii="Times New Roman" w:eastAsia="標楷體" w:hAnsi="Times New Roman" w:cs="Times New Roman"/>
                <w:kern w:val="0"/>
                <w:szCs w:val="24"/>
              </w:rPr>
            </w:pPr>
            <w:r w:rsidRPr="00316172">
              <w:rPr>
                <w:rFonts w:ascii="Times New Roman" w:eastAsia="標楷體" w:hAnsi="Times New Roman" w:cs="Times New Roman"/>
                <w:kern w:val="0"/>
                <w:szCs w:val="24"/>
              </w:rPr>
              <w:t>A.</w:t>
            </w:r>
            <w:r w:rsidRPr="00316172">
              <w:rPr>
                <w:rFonts w:ascii="Times New Roman" w:eastAsia="標楷體" w:hAnsi="Times New Roman" w:cs="Times New Roman"/>
                <w:kern w:val="0"/>
                <w:szCs w:val="24"/>
              </w:rPr>
              <w:t>正文內所引用之文獻，必須列於引用文獻中。</w:t>
            </w:r>
          </w:p>
          <w:p w:rsidR="004F0EA7" w:rsidRPr="00316172" w:rsidRDefault="004F0EA7" w:rsidP="0039501D">
            <w:pPr>
              <w:ind w:leftChars="237" w:left="809" w:rightChars="40" w:right="96" w:hangingChars="100" w:hanging="240"/>
              <w:jc w:val="both"/>
              <w:rPr>
                <w:rFonts w:ascii="Times New Roman" w:eastAsia="標楷體" w:hAnsi="Times New Roman" w:cs="Times New Roman"/>
                <w:kern w:val="0"/>
                <w:szCs w:val="24"/>
              </w:rPr>
            </w:pPr>
            <w:r w:rsidRPr="00316172">
              <w:rPr>
                <w:rFonts w:ascii="Times New Roman" w:eastAsia="標楷體" w:hAnsi="Times New Roman" w:cs="Times New Roman"/>
                <w:kern w:val="0"/>
                <w:szCs w:val="24"/>
              </w:rPr>
              <w:t>B.</w:t>
            </w:r>
            <w:r w:rsidRPr="00316172">
              <w:rPr>
                <w:rFonts w:ascii="Times New Roman" w:eastAsia="標楷體" w:hAnsi="Times New Roman" w:cs="Times New Roman"/>
                <w:kern w:val="0"/>
                <w:szCs w:val="24"/>
              </w:rPr>
              <w:t>正文內未引用之文獻，不得列入引用文獻中。</w:t>
            </w:r>
          </w:p>
          <w:p w:rsidR="004F0EA7" w:rsidRPr="00316172" w:rsidRDefault="004F0EA7" w:rsidP="0039501D">
            <w:pPr>
              <w:ind w:leftChars="237" w:left="809" w:rightChars="40" w:right="96" w:hangingChars="100" w:hanging="240"/>
              <w:jc w:val="both"/>
              <w:rPr>
                <w:rFonts w:ascii="Times New Roman" w:eastAsia="標楷體" w:hAnsi="Times New Roman" w:cs="Times New Roman"/>
                <w:kern w:val="0"/>
                <w:szCs w:val="24"/>
              </w:rPr>
            </w:pPr>
            <w:r w:rsidRPr="00316172">
              <w:rPr>
                <w:rFonts w:ascii="Times New Roman" w:eastAsia="標楷體" w:hAnsi="Times New Roman" w:cs="Times New Roman"/>
                <w:kern w:val="0"/>
                <w:szCs w:val="24"/>
              </w:rPr>
              <w:t>C.</w:t>
            </w:r>
            <w:r w:rsidRPr="00316172">
              <w:rPr>
                <w:rFonts w:ascii="Times New Roman" w:eastAsia="標楷體" w:hAnsi="Times New Roman" w:cs="Times New Roman"/>
                <w:kern w:val="0"/>
                <w:szCs w:val="24"/>
              </w:rPr>
              <w:t>正文中若有引用作者本人之文獻，須匿名引用，例如：作者</w:t>
            </w:r>
            <w:r w:rsidRPr="00316172">
              <w:rPr>
                <w:rFonts w:ascii="Times New Roman" w:eastAsia="標楷體" w:hAnsi="Times New Roman" w:cs="Times New Roman"/>
                <w:kern w:val="0"/>
                <w:szCs w:val="24"/>
              </w:rPr>
              <w:t>(2020a)</w:t>
            </w:r>
            <w:r w:rsidRPr="00316172">
              <w:rPr>
                <w:rFonts w:ascii="Times New Roman" w:eastAsia="標楷體" w:hAnsi="Times New Roman" w:cs="Times New Roman"/>
                <w:kern w:val="0"/>
                <w:szCs w:val="24"/>
              </w:rPr>
              <w:t>、作者</w:t>
            </w:r>
            <w:r w:rsidRPr="00316172">
              <w:rPr>
                <w:rFonts w:ascii="Times New Roman" w:eastAsia="標楷體" w:hAnsi="Times New Roman" w:cs="Times New Roman"/>
                <w:kern w:val="0"/>
                <w:szCs w:val="24"/>
              </w:rPr>
              <w:t>(2020b)</w:t>
            </w:r>
            <w:r w:rsidRPr="00316172">
              <w:rPr>
                <w:rFonts w:ascii="Times New Roman" w:eastAsia="標楷體" w:hAnsi="Times New Roman" w:cs="Times New Roman"/>
                <w:kern w:val="0"/>
                <w:szCs w:val="24"/>
              </w:rPr>
              <w:t>。引用文獻部分亦同，不得列出論文名稱。</w:t>
            </w:r>
          </w:p>
          <w:p w:rsidR="004F0EA7" w:rsidRPr="00316172" w:rsidRDefault="004F0EA7" w:rsidP="00C61E87">
            <w:pPr>
              <w:ind w:leftChars="237" w:left="569" w:rightChars="40" w:right="96"/>
              <w:jc w:val="both"/>
              <w:rPr>
                <w:rFonts w:ascii="Times New Roman" w:eastAsia="標楷體" w:hAnsi="Times New Roman" w:cs="Times New Roman"/>
                <w:kern w:val="0"/>
                <w:szCs w:val="24"/>
              </w:rPr>
            </w:pPr>
            <w:r w:rsidRPr="00316172">
              <w:rPr>
                <w:rFonts w:ascii="Times New Roman" w:eastAsia="標楷體" w:hAnsi="Times New Roman" w:cs="Times New Roman"/>
                <w:kern w:val="0"/>
                <w:szCs w:val="24"/>
              </w:rPr>
              <w:t>Confirmed by self-check.</w:t>
            </w:r>
          </w:p>
          <w:p w:rsidR="004F0EA7" w:rsidRPr="00316172" w:rsidRDefault="004F0EA7" w:rsidP="00AF16EE">
            <w:pPr>
              <w:ind w:leftChars="237" w:left="899" w:rightChars="40" w:right="96" w:hangingChars="150" w:hanging="330"/>
              <w:jc w:val="both"/>
              <w:rPr>
                <w:rFonts w:ascii="Times New Roman" w:eastAsia="標楷體" w:hAnsi="Times New Roman" w:cs="Times New Roman"/>
                <w:kern w:val="0"/>
                <w:sz w:val="22"/>
              </w:rPr>
            </w:pPr>
            <w:r w:rsidRPr="00316172">
              <w:rPr>
                <w:rFonts w:ascii="Times New Roman" w:eastAsia="標楷體" w:hAnsi="Times New Roman" w:cs="Times New Roman"/>
                <w:kern w:val="0"/>
                <w:sz w:val="22"/>
              </w:rPr>
              <w:t>A.</w:t>
            </w:r>
            <w:r w:rsidR="00A2141A">
              <w:rPr>
                <w:rFonts w:ascii="Times New Roman" w:eastAsia="標楷體" w:hAnsi="Times New Roman" w:cs="Times New Roman"/>
                <w:kern w:val="0"/>
                <w:sz w:val="22"/>
              </w:rPr>
              <w:t xml:space="preserve"> </w:t>
            </w:r>
            <w:r w:rsidRPr="00316172">
              <w:rPr>
                <w:rFonts w:ascii="Times New Roman" w:eastAsia="標楷體" w:hAnsi="Times New Roman" w:cs="Times New Roman"/>
                <w:kern w:val="0"/>
                <w:sz w:val="22"/>
              </w:rPr>
              <w:t>The citations cited in the main text must be listed in the references.</w:t>
            </w:r>
          </w:p>
          <w:p w:rsidR="004F0EA7" w:rsidRPr="00316172" w:rsidRDefault="004F0EA7" w:rsidP="00AF16EE">
            <w:pPr>
              <w:ind w:leftChars="237" w:left="899" w:rightChars="40" w:right="96" w:hangingChars="150" w:hanging="330"/>
              <w:jc w:val="both"/>
              <w:rPr>
                <w:rFonts w:ascii="Times New Roman" w:eastAsia="標楷體" w:hAnsi="Times New Roman" w:cs="Times New Roman"/>
                <w:kern w:val="0"/>
                <w:sz w:val="22"/>
              </w:rPr>
            </w:pPr>
            <w:r w:rsidRPr="00316172">
              <w:rPr>
                <w:rFonts w:ascii="Times New Roman" w:eastAsia="標楷體" w:hAnsi="Times New Roman" w:cs="Times New Roman"/>
                <w:kern w:val="0"/>
                <w:sz w:val="22"/>
              </w:rPr>
              <w:t>B. Citations that are not cited in the main text shall not be included in the references.</w:t>
            </w:r>
          </w:p>
          <w:p w:rsidR="004F0EA7" w:rsidRPr="00316172" w:rsidRDefault="004F0EA7" w:rsidP="00AF16EE">
            <w:pPr>
              <w:ind w:leftChars="237" w:left="899" w:hangingChars="150" w:hanging="330"/>
              <w:rPr>
                <w:rFonts w:ascii="Times New Roman" w:eastAsia="標楷體" w:hAnsi="Times New Roman" w:cs="Times New Roman"/>
                <w:kern w:val="0"/>
                <w:sz w:val="22"/>
                <w:lang w:eastAsia="ja-JP"/>
              </w:rPr>
            </w:pPr>
            <w:r w:rsidRPr="00316172">
              <w:rPr>
                <w:rFonts w:ascii="Times New Roman" w:eastAsia="標楷體" w:hAnsi="Times New Roman" w:cs="Times New Roman"/>
                <w:kern w:val="0"/>
                <w:sz w:val="22"/>
              </w:rPr>
              <w:t>C. If there is a quotation of the author's own work in the main text, it must be cited anonymously, for example: author (2020a), author (2020b).</w:t>
            </w:r>
            <w:r w:rsidRPr="00316172">
              <w:rPr>
                <w:rFonts w:ascii="Times New Roman" w:hAnsi="Times New Roman" w:cs="Times New Roman"/>
                <w:sz w:val="22"/>
              </w:rPr>
              <w:t xml:space="preserve"> </w:t>
            </w:r>
            <w:r w:rsidRPr="00316172">
              <w:rPr>
                <w:rFonts w:ascii="Times New Roman" w:eastAsia="標楷體" w:hAnsi="Times New Roman" w:cs="Times New Roman"/>
                <w:kern w:val="0"/>
                <w:sz w:val="22"/>
              </w:rPr>
              <w:t>The same is true for the references, and the title of the paper must not be listed.</w:t>
            </w:r>
          </w:p>
          <w:p w:rsidR="004F0EA7" w:rsidRPr="00316172" w:rsidRDefault="004F0EA7" w:rsidP="00BF4B28">
            <w:pPr>
              <w:ind w:leftChars="237" w:left="569"/>
              <w:jc w:val="both"/>
              <w:rPr>
                <w:rFonts w:ascii="Times New Roman" w:eastAsia="Yu Mincho" w:hAnsi="Times New Roman" w:cs="Times New Roman"/>
                <w:kern w:val="0"/>
                <w:sz w:val="20"/>
                <w:szCs w:val="20"/>
                <w:lang w:eastAsia="ja-JP"/>
              </w:rPr>
            </w:pPr>
            <w:r w:rsidRPr="00316172">
              <w:rPr>
                <w:rFonts w:ascii="Times New Roman" w:eastAsia="標楷體" w:hAnsi="Times New Roman" w:cs="Times New Roman"/>
                <w:kern w:val="0"/>
                <w:sz w:val="20"/>
                <w:szCs w:val="20"/>
                <w:lang w:eastAsia="ja-JP"/>
              </w:rPr>
              <w:t>自己チェックを行い、一致を確認している。</w:t>
            </w:r>
          </w:p>
          <w:p w:rsidR="004F0EA7" w:rsidRPr="00316172" w:rsidRDefault="004F0EA7" w:rsidP="0025461B">
            <w:pPr>
              <w:ind w:leftChars="237" w:left="810" w:hangingChars="115" w:hanging="241"/>
              <w:jc w:val="both"/>
              <w:rPr>
                <w:rFonts w:ascii="Times New Roman" w:eastAsia="標楷體" w:hAnsi="Times New Roman" w:cs="Times New Roman"/>
                <w:kern w:val="0"/>
                <w:sz w:val="21"/>
                <w:szCs w:val="21"/>
                <w:lang w:eastAsia="ja-JP"/>
              </w:rPr>
            </w:pPr>
            <w:r w:rsidRPr="00316172">
              <w:rPr>
                <w:rFonts w:ascii="Times New Roman" w:hAnsi="Times New Roman" w:cs="Times New Roman"/>
                <w:kern w:val="0"/>
                <w:sz w:val="21"/>
                <w:szCs w:val="21"/>
              </w:rPr>
              <w:t>A.</w:t>
            </w:r>
            <w:r w:rsidRPr="00316172">
              <w:rPr>
                <w:rFonts w:ascii="Times New Roman" w:eastAsia="標楷體" w:hAnsi="Times New Roman" w:cs="Times New Roman"/>
                <w:kern w:val="0"/>
                <w:sz w:val="21"/>
                <w:szCs w:val="21"/>
                <w:lang w:eastAsia="ja-JP"/>
              </w:rPr>
              <w:t>本文中に引用した文献は、必ず巻末の「引用文献」に記載しなければならない。</w:t>
            </w:r>
          </w:p>
          <w:p w:rsidR="004F0EA7" w:rsidRPr="00316172" w:rsidRDefault="004F0EA7" w:rsidP="0025461B">
            <w:pPr>
              <w:ind w:leftChars="237" w:left="810" w:hangingChars="115" w:hanging="241"/>
              <w:jc w:val="both"/>
              <w:rPr>
                <w:rFonts w:ascii="Times New Roman" w:eastAsia="標楷體" w:hAnsi="Times New Roman" w:cs="Times New Roman"/>
                <w:kern w:val="0"/>
                <w:sz w:val="21"/>
                <w:szCs w:val="21"/>
                <w:lang w:eastAsia="ja-JP"/>
              </w:rPr>
            </w:pPr>
            <w:r w:rsidRPr="00316172">
              <w:rPr>
                <w:rFonts w:ascii="Times New Roman" w:hAnsi="Times New Roman" w:cs="Times New Roman"/>
                <w:kern w:val="0"/>
                <w:sz w:val="21"/>
                <w:szCs w:val="21"/>
              </w:rPr>
              <w:t>B.</w:t>
            </w:r>
            <w:r w:rsidRPr="00316172">
              <w:rPr>
                <w:rFonts w:ascii="Times New Roman" w:eastAsia="標楷體" w:hAnsi="Times New Roman" w:cs="Times New Roman"/>
                <w:kern w:val="0"/>
                <w:sz w:val="21"/>
                <w:szCs w:val="21"/>
                <w:lang w:eastAsia="ja-JP"/>
              </w:rPr>
              <w:t>本文中に引用していない文献については、巻末の「引用文献」に記載してはならない。</w:t>
            </w:r>
          </w:p>
          <w:p w:rsidR="004F0EA7" w:rsidRPr="00316172" w:rsidRDefault="004F0EA7" w:rsidP="0025461B">
            <w:pPr>
              <w:ind w:leftChars="237" w:left="810" w:hangingChars="115" w:hanging="241"/>
              <w:rPr>
                <w:rFonts w:ascii="Times New Roman" w:eastAsia="標楷體" w:hAnsi="Times New Roman" w:cs="Times New Roman"/>
                <w:kern w:val="0"/>
                <w:sz w:val="28"/>
                <w:szCs w:val="28"/>
                <w:lang w:eastAsia="ja-JP"/>
              </w:rPr>
            </w:pPr>
            <w:r w:rsidRPr="00316172">
              <w:rPr>
                <w:rFonts w:ascii="Times New Roman" w:eastAsia="Yu Mincho" w:hAnsi="Times New Roman" w:cs="Times New Roman"/>
                <w:kern w:val="0"/>
                <w:sz w:val="21"/>
                <w:szCs w:val="21"/>
                <w:lang w:eastAsia="ja-JP"/>
              </w:rPr>
              <w:t>C.</w:t>
            </w:r>
            <w:r w:rsidRPr="00316172">
              <w:rPr>
                <w:rFonts w:ascii="Times New Roman" w:eastAsia="標楷體" w:hAnsi="Times New Roman" w:cs="Times New Roman"/>
                <w:kern w:val="0"/>
                <w:sz w:val="21"/>
                <w:szCs w:val="21"/>
                <w:lang w:eastAsia="ja-JP"/>
              </w:rPr>
              <w:t>本文中に作者本人の先行論文を引用する際には、例えば、著者</w:t>
            </w:r>
            <w:r w:rsidRPr="00316172">
              <w:rPr>
                <w:rFonts w:ascii="Times New Roman" w:eastAsia="標楷體" w:hAnsi="Times New Roman" w:cs="Times New Roman"/>
                <w:kern w:val="0"/>
                <w:sz w:val="21"/>
                <w:szCs w:val="21"/>
                <w:lang w:eastAsia="ja-JP"/>
              </w:rPr>
              <w:t>(2020a)</w:t>
            </w:r>
            <w:r w:rsidRPr="00316172">
              <w:rPr>
                <w:rFonts w:ascii="Times New Roman" w:eastAsia="標楷體" w:hAnsi="Times New Roman" w:cs="Times New Roman"/>
                <w:kern w:val="0"/>
                <w:sz w:val="21"/>
                <w:szCs w:val="21"/>
                <w:lang w:eastAsia="ja-JP"/>
              </w:rPr>
              <w:t>、著者</w:t>
            </w:r>
            <w:r w:rsidRPr="00316172">
              <w:rPr>
                <w:rFonts w:ascii="Times New Roman" w:eastAsia="標楷體" w:hAnsi="Times New Roman" w:cs="Times New Roman"/>
                <w:kern w:val="0"/>
                <w:sz w:val="21"/>
                <w:szCs w:val="21"/>
                <w:lang w:eastAsia="ja-JP"/>
              </w:rPr>
              <w:t>(2020b)</w:t>
            </w:r>
            <w:r w:rsidRPr="00316172">
              <w:rPr>
                <w:rFonts w:ascii="Times New Roman" w:eastAsia="標楷體" w:hAnsi="Times New Roman" w:cs="Times New Roman"/>
                <w:kern w:val="0"/>
                <w:sz w:val="21"/>
                <w:szCs w:val="21"/>
                <w:lang w:eastAsia="ja-JP"/>
              </w:rPr>
              <w:t>のように匿名を遵守する形で引用しなければならない。また巻末の「引用文献」には論文名</w:t>
            </w:r>
            <w:r w:rsidRPr="00316172">
              <w:rPr>
                <w:rFonts w:ascii="Times New Roman" w:eastAsia="標楷體" w:hAnsi="Times New Roman" w:cs="Times New Roman"/>
                <w:kern w:val="0"/>
                <w:sz w:val="21"/>
                <w:szCs w:val="21"/>
                <w:lang w:eastAsia="ja-JP"/>
              </w:rPr>
              <w:lastRenderedPageBreak/>
              <w:t>を記載してはならない。</w:t>
            </w:r>
          </w:p>
        </w:tc>
      </w:tr>
      <w:tr w:rsidR="00316172" w:rsidRPr="00316172" w:rsidTr="008A1CEC">
        <w:trPr>
          <w:trHeight w:val="1250"/>
        </w:trPr>
        <w:tc>
          <w:tcPr>
            <w:tcW w:w="3715" w:type="dxa"/>
            <w:gridSpan w:val="2"/>
            <w:tcBorders>
              <w:bottom w:val="single" w:sz="4" w:space="0" w:color="auto"/>
            </w:tcBorders>
            <w:vAlign w:val="center"/>
          </w:tcPr>
          <w:p w:rsidR="004F0EA7" w:rsidRPr="00316172" w:rsidRDefault="004F0EA7" w:rsidP="0039501D">
            <w:pPr>
              <w:jc w:val="both"/>
              <w:rPr>
                <w:rFonts w:ascii="Times New Roman" w:eastAsia="標楷體" w:hAnsi="Times New Roman" w:cs="Times New Roman"/>
                <w:kern w:val="0"/>
                <w:sz w:val="28"/>
                <w:szCs w:val="28"/>
                <w:lang w:eastAsia="ja-JP"/>
              </w:rPr>
            </w:pPr>
            <w:r w:rsidRPr="00316172">
              <w:rPr>
                <w:rFonts w:ascii="Times New Roman" w:eastAsia="標楷體" w:hAnsi="Times New Roman" w:cs="Times New Roman"/>
                <w:kern w:val="0"/>
                <w:sz w:val="28"/>
                <w:szCs w:val="28"/>
                <w:lang w:eastAsia="ja-JP"/>
              </w:rPr>
              <w:lastRenderedPageBreak/>
              <w:t>雙盲匿名審查制</w:t>
            </w:r>
          </w:p>
          <w:p w:rsidR="004F0EA7" w:rsidRPr="00316172" w:rsidRDefault="004F0EA7" w:rsidP="00FC4368">
            <w:pPr>
              <w:rPr>
                <w:rFonts w:ascii="Times New Roman" w:eastAsia="標楷體" w:hAnsi="Times New Roman" w:cs="Times New Roman"/>
                <w:kern w:val="0"/>
                <w:sz w:val="28"/>
                <w:szCs w:val="28"/>
                <w:lang w:eastAsia="ja-JP"/>
              </w:rPr>
            </w:pPr>
            <w:r w:rsidRPr="00316172">
              <w:rPr>
                <w:rFonts w:ascii="Times New Roman" w:eastAsia="標楷體" w:hAnsi="Times New Roman" w:cs="Times New Roman"/>
                <w:kern w:val="0"/>
                <w:szCs w:val="24"/>
              </w:rPr>
              <w:t>Double-blind anonymous review</w:t>
            </w:r>
            <w:r w:rsidR="00D62472">
              <w:rPr>
                <w:rFonts w:ascii="Times New Roman" w:eastAsia="標楷體" w:hAnsi="Times New Roman" w:cs="Times New Roman"/>
                <w:kern w:val="0"/>
                <w:szCs w:val="24"/>
              </w:rPr>
              <w:t>ing procedure</w:t>
            </w:r>
          </w:p>
          <w:p w:rsidR="004F0EA7" w:rsidRPr="00316172" w:rsidRDefault="004F0EA7" w:rsidP="00FC4368">
            <w:pPr>
              <w:rPr>
                <w:rFonts w:ascii="Times New Roman" w:eastAsia="標楷體" w:hAnsi="Times New Roman" w:cs="Times New Roman"/>
                <w:kern w:val="0"/>
                <w:szCs w:val="24"/>
                <w:lang w:eastAsia="ja-JP"/>
              </w:rPr>
            </w:pPr>
            <w:r w:rsidRPr="00316172">
              <w:rPr>
                <w:rFonts w:ascii="Times New Roman" w:eastAsia="標楷體" w:hAnsi="Times New Roman" w:cs="Times New Roman"/>
                <w:kern w:val="0"/>
                <w:szCs w:val="24"/>
                <w:lang w:eastAsia="ja-JP"/>
              </w:rPr>
              <w:t>（投稿者と査読審査員の）双方向が匿名による査読審査制</w:t>
            </w:r>
          </w:p>
        </w:tc>
        <w:tc>
          <w:tcPr>
            <w:tcW w:w="6480" w:type="dxa"/>
            <w:gridSpan w:val="2"/>
            <w:tcBorders>
              <w:bottom w:val="single" w:sz="4" w:space="0" w:color="auto"/>
            </w:tcBorders>
            <w:vAlign w:val="center"/>
          </w:tcPr>
          <w:p w:rsidR="004F0EA7" w:rsidRPr="00316172" w:rsidRDefault="004F0EA7" w:rsidP="0039501D">
            <w:pPr>
              <w:ind w:leftChars="86" w:left="447" w:rightChars="87" w:right="209" w:hangingChars="86" w:hanging="241"/>
              <w:jc w:val="both"/>
              <w:rPr>
                <w:rFonts w:ascii="Times New Roman" w:eastAsia="標楷體" w:hAnsi="Times New Roman" w:cs="Times New Roman"/>
                <w:kern w:val="0"/>
                <w:szCs w:val="24"/>
              </w:rPr>
            </w:pPr>
            <w:r w:rsidRPr="00316172">
              <w:rPr>
                <w:rFonts w:ascii="標楷體" w:eastAsia="標楷體" w:hAnsi="標楷體" w:cs="Times New Roman"/>
                <w:kern w:val="0"/>
                <w:sz w:val="28"/>
                <w:szCs w:val="28"/>
              </w:rPr>
              <w:t>□</w:t>
            </w:r>
            <w:r w:rsidRPr="00316172">
              <w:rPr>
                <w:rFonts w:ascii="Times New Roman" w:eastAsia="標楷體" w:hAnsi="Times New Roman" w:cs="Times New Roman"/>
                <w:kern w:val="0"/>
                <w:sz w:val="28"/>
                <w:szCs w:val="28"/>
              </w:rPr>
              <w:t>無違反雙盲匿名審查制之規定</w:t>
            </w:r>
            <w:r w:rsidRPr="00316172">
              <w:rPr>
                <w:rFonts w:ascii="Times New Roman" w:eastAsia="標楷體" w:hAnsi="Times New Roman" w:cs="Times New Roman"/>
                <w:kern w:val="0"/>
                <w:szCs w:val="24"/>
              </w:rPr>
              <w:t>。</w:t>
            </w:r>
          </w:p>
          <w:p w:rsidR="004F0EA7" w:rsidRPr="00316172" w:rsidRDefault="004F0EA7" w:rsidP="0036528D">
            <w:pPr>
              <w:ind w:leftChars="235" w:left="566" w:rightChars="87" w:right="209" w:hangingChars="1" w:hanging="2"/>
              <w:jc w:val="both"/>
              <w:rPr>
                <w:rFonts w:ascii="Times New Roman" w:eastAsia="標楷體" w:hAnsi="Times New Roman" w:cs="Times New Roman"/>
                <w:kern w:val="0"/>
                <w:szCs w:val="24"/>
              </w:rPr>
            </w:pPr>
            <w:r w:rsidRPr="00316172">
              <w:rPr>
                <w:rFonts w:ascii="Times New Roman" w:eastAsia="標楷體" w:hAnsi="Times New Roman" w:cs="Times New Roman"/>
                <w:kern w:val="0"/>
                <w:szCs w:val="24"/>
              </w:rPr>
              <w:t>已確認投稿論文內容中未有洩漏作者之相關資料。</w:t>
            </w:r>
          </w:p>
          <w:p w:rsidR="004F0EA7" w:rsidRPr="00316172" w:rsidRDefault="004F0EA7" w:rsidP="0036528D">
            <w:pPr>
              <w:ind w:leftChars="235" w:left="564"/>
              <w:rPr>
                <w:rFonts w:ascii="Times New Roman" w:eastAsia="標楷體" w:hAnsi="Times New Roman" w:cs="Times New Roman"/>
                <w:kern w:val="0"/>
                <w:szCs w:val="24"/>
              </w:rPr>
            </w:pPr>
            <w:r w:rsidRPr="00316172">
              <w:rPr>
                <w:rFonts w:ascii="Times New Roman" w:eastAsia="標楷體" w:hAnsi="Times New Roman" w:cs="Times New Roman"/>
                <w:kern w:val="0"/>
                <w:szCs w:val="24"/>
              </w:rPr>
              <w:t>No violation of the double-blind anonymous review provision.</w:t>
            </w:r>
          </w:p>
          <w:p w:rsidR="004F0EA7" w:rsidRPr="00316172" w:rsidRDefault="004F0EA7" w:rsidP="0036528D">
            <w:pPr>
              <w:ind w:leftChars="235" w:left="564"/>
              <w:rPr>
                <w:rFonts w:ascii="Times New Roman" w:eastAsia="標楷體" w:hAnsi="Times New Roman" w:cs="Times New Roman"/>
                <w:kern w:val="0"/>
                <w:sz w:val="28"/>
                <w:szCs w:val="28"/>
                <w:lang w:eastAsia="ja-JP"/>
              </w:rPr>
            </w:pPr>
            <w:r w:rsidRPr="00316172">
              <w:rPr>
                <w:rFonts w:ascii="Times New Roman" w:eastAsia="標楷體" w:hAnsi="Times New Roman" w:cs="Times New Roman"/>
                <w:kern w:val="0"/>
                <w:szCs w:val="24"/>
              </w:rPr>
              <w:t xml:space="preserve">It has been confirmed that no </w:t>
            </w:r>
            <w:r w:rsidR="00D62472">
              <w:rPr>
                <w:rFonts w:ascii="Times New Roman" w:eastAsia="標楷體" w:hAnsi="Times New Roman" w:cs="Times New Roman"/>
                <w:kern w:val="0"/>
                <w:szCs w:val="24"/>
              </w:rPr>
              <w:t>identifying</w:t>
            </w:r>
            <w:r w:rsidRPr="00316172">
              <w:rPr>
                <w:rFonts w:ascii="Times New Roman" w:eastAsia="標楷體" w:hAnsi="Times New Roman" w:cs="Times New Roman"/>
                <w:kern w:val="0"/>
                <w:szCs w:val="24"/>
              </w:rPr>
              <w:t xml:space="preserve"> information of the author</w:t>
            </w:r>
            <w:r w:rsidR="00D62472">
              <w:rPr>
                <w:rFonts w:ascii="Times New Roman" w:eastAsia="標楷體" w:hAnsi="Times New Roman" w:cs="Times New Roman"/>
                <w:kern w:val="0"/>
                <w:szCs w:val="24"/>
              </w:rPr>
              <w:t xml:space="preserve"> is revealed in the</w:t>
            </w:r>
            <w:r w:rsidRPr="00316172">
              <w:rPr>
                <w:rFonts w:ascii="Times New Roman" w:eastAsia="標楷體" w:hAnsi="Times New Roman" w:cs="Times New Roman"/>
                <w:kern w:val="0"/>
                <w:szCs w:val="24"/>
              </w:rPr>
              <w:t xml:space="preserve"> submitted manuscript.</w:t>
            </w:r>
          </w:p>
          <w:p w:rsidR="004F0EA7" w:rsidRPr="00316172" w:rsidRDefault="004F0EA7" w:rsidP="0036528D">
            <w:pPr>
              <w:ind w:leftChars="235" w:left="564"/>
              <w:jc w:val="both"/>
              <w:rPr>
                <w:rFonts w:ascii="Times New Roman" w:eastAsia="標楷體" w:hAnsi="Times New Roman" w:cs="Times New Roman"/>
                <w:kern w:val="0"/>
                <w:sz w:val="28"/>
                <w:szCs w:val="28"/>
                <w:lang w:eastAsia="ja-JP"/>
              </w:rPr>
            </w:pPr>
            <w:r w:rsidRPr="00316172">
              <w:rPr>
                <w:rFonts w:ascii="Times New Roman" w:eastAsia="標楷體" w:hAnsi="Times New Roman" w:cs="Times New Roman"/>
                <w:kern w:val="0"/>
                <w:sz w:val="22"/>
                <w:lang w:eastAsia="ja-JP"/>
              </w:rPr>
              <w:t>双方向匿名審査の規則に違反していない。</w:t>
            </w:r>
            <w:r w:rsidRPr="00316172">
              <w:rPr>
                <w:rFonts w:ascii="Times New Roman" w:eastAsia="標楷體" w:hAnsi="Times New Roman" w:cs="Times New Roman"/>
                <w:kern w:val="0"/>
                <w:sz w:val="22"/>
              </w:rPr>
              <w:t>(</w:t>
            </w:r>
            <w:r w:rsidRPr="00316172">
              <w:rPr>
                <w:rFonts w:ascii="Times New Roman" w:eastAsia="標楷體" w:hAnsi="Times New Roman" w:cs="Times New Roman"/>
                <w:kern w:val="0"/>
                <w:sz w:val="22"/>
                <w:lang w:eastAsia="ja-JP"/>
              </w:rPr>
              <w:t>投稿論文の中に作者を特定できるような情報が含まれていないこと確認している）</w:t>
            </w:r>
          </w:p>
        </w:tc>
      </w:tr>
      <w:tr w:rsidR="00255384" w:rsidRPr="00C823C5" w:rsidTr="008A1CEC">
        <w:trPr>
          <w:trHeight w:val="1250"/>
        </w:trPr>
        <w:tc>
          <w:tcPr>
            <w:tcW w:w="3715" w:type="dxa"/>
            <w:gridSpan w:val="2"/>
            <w:tcBorders>
              <w:bottom w:val="single" w:sz="4" w:space="0" w:color="auto"/>
            </w:tcBorders>
            <w:vAlign w:val="center"/>
          </w:tcPr>
          <w:p w:rsidR="00CC514A" w:rsidRPr="00C823C5" w:rsidRDefault="00565FA4" w:rsidP="0039501D">
            <w:pPr>
              <w:jc w:val="both"/>
              <w:rPr>
                <w:rFonts w:ascii="Times New Roman" w:eastAsia="標楷體" w:hAnsi="Times New Roman" w:cs="Times New Roman"/>
                <w:kern w:val="0"/>
                <w:sz w:val="28"/>
                <w:szCs w:val="28"/>
              </w:rPr>
            </w:pPr>
            <w:r w:rsidRPr="00C823C5">
              <w:rPr>
                <w:rFonts w:ascii="Times New Roman" w:eastAsia="標楷體" w:hAnsi="Times New Roman" w:cs="Times New Roman"/>
                <w:kern w:val="0"/>
                <w:sz w:val="28"/>
                <w:szCs w:val="28"/>
              </w:rPr>
              <w:t>請確認是否</w:t>
            </w:r>
            <w:proofErr w:type="gramStart"/>
            <w:r w:rsidRPr="00C823C5">
              <w:rPr>
                <w:rFonts w:ascii="Times New Roman" w:eastAsia="標楷體" w:hAnsi="Times New Roman" w:cs="Times New Roman"/>
                <w:kern w:val="0"/>
                <w:sz w:val="28"/>
                <w:szCs w:val="28"/>
              </w:rPr>
              <w:t>符合右項</w:t>
            </w:r>
            <w:r w:rsidR="00FC4368" w:rsidRPr="00C823C5">
              <w:rPr>
                <w:rFonts w:ascii="Times New Roman" w:eastAsia="標楷體" w:hAnsi="Times New Roman" w:cs="Times New Roman"/>
                <w:kern w:val="0"/>
                <w:sz w:val="28"/>
                <w:szCs w:val="28"/>
              </w:rPr>
              <w:t>情事</w:t>
            </w:r>
            <w:proofErr w:type="gramEnd"/>
          </w:p>
          <w:p w:rsidR="00FC4368" w:rsidRPr="00C823C5" w:rsidRDefault="00912F48" w:rsidP="0039501D">
            <w:pPr>
              <w:jc w:val="both"/>
              <w:rPr>
                <w:rFonts w:ascii="Times New Roman" w:eastAsia="標楷體" w:hAnsi="Times New Roman" w:cs="Times New Roman"/>
                <w:kern w:val="0"/>
                <w:szCs w:val="24"/>
              </w:rPr>
            </w:pPr>
            <w:r w:rsidRPr="00C823C5">
              <w:rPr>
                <w:rFonts w:ascii="Times New Roman" w:eastAsia="標楷體" w:hAnsi="Times New Roman" w:cs="Times New Roman"/>
                <w:kern w:val="0"/>
                <w:szCs w:val="24"/>
              </w:rPr>
              <w:t xml:space="preserve">Please </w:t>
            </w:r>
            <w:r w:rsidR="004B596A" w:rsidRPr="00C823C5">
              <w:rPr>
                <w:rFonts w:ascii="Times New Roman" w:eastAsia="標楷體" w:hAnsi="Times New Roman" w:cs="Times New Roman"/>
                <w:kern w:val="0"/>
                <w:szCs w:val="24"/>
              </w:rPr>
              <w:t>confirm</w:t>
            </w:r>
            <w:r w:rsidRPr="00C823C5">
              <w:rPr>
                <w:rFonts w:ascii="Times New Roman" w:eastAsia="標楷體" w:hAnsi="Times New Roman" w:cs="Times New Roman"/>
                <w:kern w:val="0"/>
                <w:szCs w:val="24"/>
              </w:rPr>
              <w:t xml:space="preserve"> one or more items from A to E</w:t>
            </w:r>
            <w:r w:rsidR="002177BC" w:rsidRPr="00C823C5">
              <w:rPr>
                <w:rFonts w:ascii="Times New Roman" w:eastAsia="標楷體" w:hAnsi="Times New Roman" w:cs="Times New Roman"/>
                <w:kern w:val="0"/>
                <w:szCs w:val="24"/>
              </w:rPr>
              <w:t>.</w:t>
            </w:r>
          </w:p>
          <w:p w:rsidR="00FC4368" w:rsidRPr="00C823C5" w:rsidRDefault="00255384" w:rsidP="0039501D">
            <w:pPr>
              <w:jc w:val="both"/>
              <w:rPr>
                <w:rFonts w:ascii="Times New Roman" w:eastAsia="標楷體" w:hAnsi="Times New Roman" w:cs="Times New Roman"/>
                <w:kern w:val="0"/>
                <w:sz w:val="28"/>
                <w:szCs w:val="28"/>
                <w:lang w:eastAsia="ja-JP"/>
              </w:rPr>
            </w:pPr>
            <w:r w:rsidRPr="00C823C5">
              <w:rPr>
                <w:rFonts w:ascii="Times New Roman" w:eastAsia="標楷體" w:hAnsi="Times New Roman" w:cs="Times New Roman"/>
                <w:kern w:val="0"/>
                <w:szCs w:val="24"/>
                <w:lang w:eastAsia="ja-JP"/>
              </w:rPr>
              <w:t>右記の項目をご確認ください</w:t>
            </w:r>
          </w:p>
        </w:tc>
        <w:tc>
          <w:tcPr>
            <w:tcW w:w="6480" w:type="dxa"/>
            <w:gridSpan w:val="2"/>
            <w:tcBorders>
              <w:bottom w:val="single" w:sz="4" w:space="0" w:color="auto"/>
            </w:tcBorders>
            <w:vAlign w:val="center"/>
          </w:tcPr>
          <w:p w:rsidR="00CC514A" w:rsidRPr="00C823C5" w:rsidRDefault="00482255" w:rsidP="00482255">
            <w:pPr>
              <w:ind w:rightChars="87" w:right="209" w:firstLineChars="100" w:firstLine="280"/>
              <w:jc w:val="both"/>
              <w:rPr>
                <w:rFonts w:ascii="Times New Roman" w:eastAsia="標楷體" w:hAnsi="Times New Roman" w:cs="Times New Roman"/>
                <w:szCs w:val="24"/>
              </w:rPr>
            </w:pPr>
            <w:r w:rsidRPr="00316172">
              <w:rPr>
                <w:rFonts w:ascii="標楷體" w:eastAsia="標楷體" w:hAnsi="標楷體" w:cs="Times New Roman"/>
                <w:kern w:val="0"/>
                <w:sz w:val="28"/>
                <w:szCs w:val="28"/>
              </w:rPr>
              <w:t>□</w:t>
            </w:r>
            <w:r w:rsidR="006E1F89" w:rsidRPr="00C823C5">
              <w:rPr>
                <w:rFonts w:ascii="Times New Roman" w:eastAsia="標楷體" w:hAnsi="Times New Roman" w:cs="Times New Roman"/>
                <w:szCs w:val="24"/>
              </w:rPr>
              <w:t>A.</w:t>
            </w:r>
            <w:r w:rsidR="00D93204" w:rsidRPr="00C823C5">
              <w:rPr>
                <w:rFonts w:ascii="Times New Roman" w:eastAsia="標楷體" w:hAnsi="Times New Roman" w:cs="Times New Roman"/>
                <w:szCs w:val="24"/>
              </w:rPr>
              <w:t>無</w:t>
            </w:r>
            <w:r w:rsidR="00CC514A" w:rsidRPr="00C823C5">
              <w:rPr>
                <w:rFonts w:ascii="Times New Roman" w:eastAsia="標楷體" w:hAnsi="Times New Roman" w:cs="Times New Roman"/>
                <w:szCs w:val="24"/>
              </w:rPr>
              <w:t>同時投稿本學報以及其他出版單位</w:t>
            </w:r>
            <w:r w:rsidR="00D93204" w:rsidRPr="00C823C5">
              <w:rPr>
                <w:rFonts w:ascii="Times New Roman" w:eastAsia="標楷體" w:hAnsi="Times New Roman" w:cs="Times New Roman"/>
                <w:szCs w:val="24"/>
              </w:rPr>
              <w:t>。</w:t>
            </w:r>
          </w:p>
          <w:p w:rsidR="00DE4CEB" w:rsidRPr="00C823C5" w:rsidRDefault="001C079A" w:rsidP="00482255">
            <w:pPr>
              <w:ind w:leftChars="340" w:left="816" w:rightChars="87" w:right="209"/>
              <w:jc w:val="both"/>
              <w:rPr>
                <w:rFonts w:ascii="Times New Roman" w:eastAsia="標楷體" w:hAnsi="Times New Roman" w:cs="Times New Roman"/>
                <w:kern w:val="0"/>
                <w:sz w:val="22"/>
              </w:rPr>
            </w:pPr>
            <w:r w:rsidRPr="00C823C5">
              <w:rPr>
                <w:rFonts w:ascii="Times New Roman" w:eastAsia="標楷體" w:hAnsi="Times New Roman" w:cs="Times New Roman"/>
                <w:kern w:val="0"/>
                <w:sz w:val="22"/>
              </w:rPr>
              <w:t>The manuscrip</w:t>
            </w:r>
            <w:r w:rsidR="008909B2" w:rsidRPr="00C823C5">
              <w:rPr>
                <w:rFonts w:ascii="Times New Roman" w:eastAsia="標楷體" w:hAnsi="Times New Roman" w:cs="Times New Roman"/>
                <w:kern w:val="0"/>
                <w:sz w:val="22"/>
              </w:rPr>
              <w:t xml:space="preserve">t </w:t>
            </w:r>
            <w:r w:rsidR="00D62472" w:rsidRPr="00C823C5">
              <w:rPr>
                <w:rFonts w:ascii="Times New Roman" w:eastAsia="標楷體" w:hAnsi="Times New Roman" w:cs="Times New Roman"/>
                <w:kern w:val="0"/>
                <w:sz w:val="22"/>
              </w:rPr>
              <w:t>is</w:t>
            </w:r>
            <w:r w:rsidR="003F0C83" w:rsidRPr="00C823C5">
              <w:rPr>
                <w:rFonts w:ascii="Times New Roman" w:eastAsia="標楷體" w:hAnsi="Times New Roman" w:cs="Times New Roman"/>
                <w:kern w:val="0"/>
                <w:sz w:val="22"/>
              </w:rPr>
              <w:t xml:space="preserve"> not</w:t>
            </w:r>
            <w:r w:rsidR="002177BC" w:rsidRPr="00C823C5">
              <w:rPr>
                <w:rFonts w:ascii="Times New Roman" w:eastAsia="標楷體" w:hAnsi="Times New Roman" w:cs="Times New Roman"/>
                <w:kern w:val="0"/>
                <w:sz w:val="22"/>
              </w:rPr>
              <w:t xml:space="preserve"> submitted to </w:t>
            </w:r>
            <w:r w:rsidR="00577E6E" w:rsidRPr="00C823C5">
              <w:rPr>
                <w:rFonts w:ascii="Times New Roman" w:eastAsia="標楷體" w:hAnsi="Times New Roman" w:cs="Times New Roman"/>
                <w:kern w:val="0"/>
                <w:sz w:val="22"/>
              </w:rPr>
              <w:t>th</w:t>
            </w:r>
            <w:r w:rsidR="00E30F14" w:rsidRPr="00C823C5">
              <w:rPr>
                <w:rFonts w:ascii="Times New Roman" w:eastAsia="標楷體" w:hAnsi="Times New Roman" w:cs="Times New Roman"/>
                <w:kern w:val="0"/>
                <w:sz w:val="22"/>
              </w:rPr>
              <w:t>e</w:t>
            </w:r>
            <w:r w:rsidR="00577E6E" w:rsidRPr="00C823C5">
              <w:rPr>
                <w:rFonts w:ascii="Times New Roman" w:eastAsia="標楷體" w:hAnsi="Times New Roman" w:cs="Times New Roman"/>
                <w:kern w:val="0"/>
                <w:sz w:val="22"/>
              </w:rPr>
              <w:t xml:space="preserve"> </w:t>
            </w:r>
            <w:r w:rsidR="00E30F14" w:rsidRPr="00C823C5">
              <w:rPr>
                <w:rFonts w:ascii="Times New Roman" w:eastAsia="標楷體" w:hAnsi="Times New Roman" w:cs="Times New Roman"/>
                <w:kern w:val="0"/>
                <w:sz w:val="22"/>
              </w:rPr>
              <w:t>J</w:t>
            </w:r>
            <w:r w:rsidR="00577E6E" w:rsidRPr="00C823C5">
              <w:rPr>
                <w:rFonts w:ascii="Times New Roman" w:eastAsia="標楷體" w:hAnsi="Times New Roman" w:cs="Times New Roman"/>
                <w:kern w:val="0"/>
                <w:sz w:val="22"/>
              </w:rPr>
              <w:t>ournal and elsewhere</w:t>
            </w:r>
            <w:r w:rsidR="003F0C83" w:rsidRPr="00C823C5">
              <w:rPr>
                <w:rFonts w:ascii="Times New Roman" w:eastAsia="標楷體" w:hAnsi="Times New Roman" w:cs="Times New Roman"/>
                <w:kern w:val="0"/>
                <w:sz w:val="22"/>
              </w:rPr>
              <w:t xml:space="preserve"> for simultaneous consideration</w:t>
            </w:r>
            <w:r w:rsidR="002177BC" w:rsidRPr="00C823C5">
              <w:rPr>
                <w:rFonts w:ascii="Times New Roman" w:eastAsia="標楷體" w:hAnsi="Times New Roman" w:cs="Times New Roman"/>
                <w:kern w:val="0"/>
                <w:sz w:val="22"/>
              </w:rPr>
              <w:t>.</w:t>
            </w:r>
          </w:p>
          <w:p w:rsidR="00DE4CEB" w:rsidRPr="00C823C5" w:rsidRDefault="00255384" w:rsidP="00482255">
            <w:pPr>
              <w:ind w:leftChars="340" w:left="816" w:rightChars="87" w:right="209"/>
              <w:jc w:val="both"/>
              <w:rPr>
                <w:rFonts w:ascii="Times New Roman" w:eastAsia="標楷體" w:hAnsi="Times New Roman" w:cs="Times New Roman"/>
                <w:kern w:val="0"/>
                <w:szCs w:val="24"/>
              </w:rPr>
            </w:pPr>
            <w:r w:rsidRPr="00C823C5">
              <w:rPr>
                <w:rFonts w:ascii="Times New Roman" w:eastAsia="標楷體" w:hAnsi="Times New Roman" w:cs="Times New Roman"/>
                <w:kern w:val="0"/>
                <w:sz w:val="22"/>
                <w:lang w:eastAsia="ja-JP"/>
              </w:rPr>
              <w:t>投稿中のもの・受理されたものを含めて、同時に二つ以上の審査機関に投稿していないこと</w:t>
            </w:r>
          </w:p>
          <w:p w:rsidR="00CC514A" w:rsidRPr="00C823C5" w:rsidRDefault="00482255" w:rsidP="00482255">
            <w:pPr>
              <w:ind w:rightChars="87" w:right="209" w:firstLineChars="100" w:firstLine="280"/>
              <w:jc w:val="both"/>
              <w:rPr>
                <w:rFonts w:ascii="Times New Roman" w:eastAsia="標楷體" w:hAnsi="Times New Roman" w:cs="Times New Roman"/>
                <w:kern w:val="0"/>
                <w:szCs w:val="24"/>
              </w:rPr>
            </w:pPr>
            <w:r w:rsidRPr="00316172">
              <w:rPr>
                <w:rFonts w:ascii="標楷體" w:eastAsia="標楷體" w:hAnsi="標楷體" w:cs="Times New Roman"/>
                <w:kern w:val="0"/>
                <w:sz w:val="28"/>
                <w:szCs w:val="28"/>
              </w:rPr>
              <w:t>□</w:t>
            </w:r>
            <w:r w:rsidR="006E1F89" w:rsidRPr="00C823C5">
              <w:rPr>
                <w:rFonts w:ascii="Times New Roman" w:eastAsia="標楷體" w:hAnsi="Times New Roman" w:cs="Times New Roman"/>
                <w:szCs w:val="24"/>
              </w:rPr>
              <w:t>B.</w:t>
            </w:r>
            <w:r w:rsidR="00CC514A" w:rsidRPr="00C823C5">
              <w:rPr>
                <w:rFonts w:ascii="Times New Roman" w:eastAsia="標楷體" w:hAnsi="Times New Roman" w:cs="Times New Roman"/>
                <w:szCs w:val="24"/>
              </w:rPr>
              <w:t>已發表於其他刊物</w:t>
            </w:r>
            <w:r w:rsidR="00343655" w:rsidRPr="00C823C5">
              <w:rPr>
                <w:rFonts w:ascii="Times New Roman" w:eastAsia="標楷體" w:hAnsi="Times New Roman" w:cs="Times New Roman"/>
                <w:szCs w:val="24"/>
              </w:rPr>
              <w:t>之稿件</w:t>
            </w:r>
            <w:r w:rsidR="00D93204" w:rsidRPr="00C823C5">
              <w:rPr>
                <w:rFonts w:ascii="Times New Roman" w:eastAsia="標楷體" w:hAnsi="Times New Roman" w:cs="Times New Roman"/>
                <w:szCs w:val="24"/>
              </w:rPr>
              <w:t>，</w:t>
            </w:r>
            <w:r w:rsidR="00D516A4" w:rsidRPr="00C823C5">
              <w:rPr>
                <w:rFonts w:ascii="Times New Roman" w:eastAsia="標楷體" w:hAnsi="Times New Roman" w:cs="Times New Roman"/>
                <w:szCs w:val="24"/>
              </w:rPr>
              <w:t>並無</w:t>
            </w:r>
            <w:r w:rsidR="000F264C" w:rsidRPr="00C823C5">
              <w:rPr>
                <w:rFonts w:ascii="Times New Roman" w:eastAsia="標楷體" w:hAnsi="Times New Roman" w:cs="Times New Roman"/>
                <w:szCs w:val="24"/>
              </w:rPr>
              <w:t>再</w:t>
            </w:r>
            <w:r w:rsidR="00D93204" w:rsidRPr="00C823C5">
              <w:rPr>
                <w:rFonts w:ascii="Times New Roman" w:eastAsia="標楷體" w:hAnsi="Times New Roman" w:cs="Times New Roman"/>
                <w:szCs w:val="24"/>
              </w:rPr>
              <w:t>投稿本</w:t>
            </w:r>
            <w:r w:rsidR="000F264C" w:rsidRPr="00C823C5">
              <w:rPr>
                <w:rFonts w:ascii="Times New Roman" w:eastAsia="標楷體" w:hAnsi="Times New Roman" w:cs="Times New Roman"/>
                <w:szCs w:val="24"/>
              </w:rPr>
              <w:t>刊</w:t>
            </w:r>
            <w:r w:rsidR="00CC514A" w:rsidRPr="00C823C5">
              <w:rPr>
                <w:rFonts w:ascii="Times New Roman" w:eastAsia="標楷體" w:hAnsi="Times New Roman" w:cs="Times New Roman"/>
                <w:szCs w:val="24"/>
              </w:rPr>
              <w:t>。</w:t>
            </w:r>
          </w:p>
          <w:p w:rsidR="00DE4CEB" w:rsidRPr="00C823C5" w:rsidRDefault="00674EE3" w:rsidP="00482255">
            <w:pPr>
              <w:ind w:leftChars="340" w:left="816" w:rightChars="87" w:right="209"/>
              <w:jc w:val="both"/>
              <w:rPr>
                <w:rFonts w:ascii="Times New Roman" w:eastAsia="標楷體" w:hAnsi="Times New Roman" w:cs="Times New Roman"/>
                <w:kern w:val="0"/>
                <w:sz w:val="22"/>
              </w:rPr>
            </w:pPr>
            <w:r w:rsidRPr="00C823C5">
              <w:rPr>
                <w:rFonts w:ascii="Times New Roman" w:eastAsia="標楷體" w:hAnsi="Times New Roman" w:cs="Times New Roman"/>
                <w:kern w:val="0"/>
                <w:sz w:val="22"/>
              </w:rPr>
              <w:t>The manuscript already published elsewhere is not submitted to the Journal.</w:t>
            </w:r>
          </w:p>
          <w:p w:rsidR="00DE4CEB" w:rsidRPr="00C823C5" w:rsidRDefault="00255384" w:rsidP="00482255">
            <w:pPr>
              <w:ind w:leftChars="340" w:left="818" w:rightChars="87" w:right="209" w:hangingChars="1" w:hanging="2"/>
              <w:jc w:val="both"/>
              <w:rPr>
                <w:rFonts w:ascii="Times New Roman" w:eastAsia="標楷體" w:hAnsi="Times New Roman" w:cs="Times New Roman"/>
                <w:kern w:val="0"/>
                <w:szCs w:val="24"/>
              </w:rPr>
            </w:pPr>
            <w:r w:rsidRPr="00C823C5">
              <w:rPr>
                <w:rFonts w:ascii="Times New Roman" w:eastAsia="標楷體" w:hAnsi="Times New Roman" w:cs="Times New Roman"/>
                <w:kern w:val="0"/>
                <w:sz w:val="22"/>
                <w:lang w:eastAsia="ja-JP"/>
              </w:rPr>
              <w:t>他の学会誌・出版物等に公表された原稿は、本学術誌に投稿していないこと</w:t>
            </w:r>
          </w:p>
          <w:p w:rsidR="00CC514A" w:rsidRPr="00C823C5" w:rsidRDefault="00482255" w:rsidP="00482255">
            <w:pPr>
              <w:ind w:leftChars="100" w:left="817" w:rightChars="87" w:right="209" w:hangingChars="206" w:hanging="577"/>
              <w:jc w:val="both"/>
              <w:rPr>
                <w:rFonts w:ascii="Times New Roman" w:eastAsia="標楷體" w:hAnsi="Times New Roman" w:cs="Times New Roman"/>
                <w:kern w:val="0"/>
                <w:szCs w:val="24"/>
              </w:rPr>
            </w:pPr>
            <w:r w:rsidRPr="00316172">
              <w:rPr>
                <w:rFonts w:ascii="標楷體" w:eastAsia="標楷體" w:hAnsi="標楷體" w:cs="Times New Roman"/>
                <w:kern w:val="0"/>
                <w:sz w:val="28"/>
                <w:szCs w:val="28"/>
              </w:rPr>
              <w:t>□</w:t>
            </w:r>
            <w:r w:rsidR="006E1F89" w:rsidRPr="00C823C5">
              <w:rPr>
                <w:rFonts w:ascii="Times New Roman" w:eastAsia="標楷體" w:hAnsi="Times New Roman" w:cs="Times New Roman"/>
                <w:szCs w:val="24"/>
              </w:rPr>
              <w:t>C.</w:t>
            </w:r>
            <w:r w:rsidR="00CC514A" w:rsidRPr="00C823C5">
              <w:rPr>
                <w:rFonts w:ascii="Times New Roman" w:eastAsia="標楷體" w:hAnsi="Times New Roman" w:cs="Times New Roman"/>
                <w:szCs w:val="24"/>
              </w:rPr>
              <w:t>曾投稿</w:t>
            </w:r>
            <w:r w:rsidR="00D93204" w:rsidRPr="00C823C5">
              <w:rPr>
                <w:rFonts w:ascii="Times New Roman" w:eastAsia="標楷體" w:hAnsi="Times New Roman" w:cs="Times New Roman"/>
                <w:szCs w:val="24"/>
              </w:rPr>
              <w:t>本刊</w:t>
            </w:r>
            <w:r w:rsidR="00CC514A" w:rsidRPr="00C823C5">
              <w:rPr>
                <w:rFonts w:ascii="Times New Roman" w:eastAsia="標楷體" w:hAnsi="Times New Roman" w:cs="Times New Roman"/>
                <w:szCs w:val="24"/>
              </w:rPr>
              <w:t>，結果為「不刊登」，</w:t>
            </w:r>
            <w:r w:rsidR="00D93204" w:rsidRPr="00C823C5">
              <w:rPr>
                <w:rFonts w:ascii="Times New Roman" w:eastAsia="標楷體" w:hAnsi="Times New Roman" w:cs="Times New Roman"/>
                <w:szCs w:val="24"/>
              </w:rPr>
              <w:t>在未修正</w:t>
            </w:r>
            <w:r w:rsidR="00343655" w:rsidRPr="00C823C5">
              <w:rPr>
                <w:rFonts w:ascii="Times New Roman" w:eastAsia="標楷體" w:hAnsi="Times New Roman" w:cs="Times New Roman"/>
                <w:szCs w:val="24"/>
              </w:rPr>
              <w:t>之</w:t>
            </w:r>
            <w:r w:rsidR="00D93204" w:rsidRPr="00C823C5">
              <w:rPr>
                <w:rFonts w:ascii="Times New Roman" w:eastAsia="標楷體" w:hAnsi="Times New Roman" w:cs="Times New Roman"/>
                <w:szCs w:val="24"/>
              </w:rPr>
              <w:t>情況下，</w:t>
            </w:r>
            <w:r w:rsidR="006079CF" w:rsidRPr="00C823C5">
              <w:rPr>
                <w:rFonts w:ascii="Times New Roman" w:eastAsia="標楷體" w:hAnsi="Times New Roman" w:cs="Times New Roman"/>
                <w:szCs w:val="24"/>
              </w:rPr>
              <w:t>無</w:t>
            </w:r>
            <w:r w:rsidR="00D93204" w:rsidRPr="00C823C5">
              <w:rPr>
                <w:rFonts w:ascii="Times New Roman" w:eastAsia="標楷體" w:hAnsi="Times New Roman" w:cs="Times New Roman"/>
                <w:szCs w:val="24"/>
              </w:rPr>
              <w:t>再</w:t>
            </w:r>
            <w:r w:rsidR="00CC514A" w:rsidRPr="00C823C5">
              <w:rPr>
                <w:rFonts w:ascii="Times New Roman" w:eastAsia="標楷體" w:hAnsi="Times New Roman" w:cs="Times New Roman"/>
                <w:szCs w:val="24"/>
              </w:rPr>
              <w:t>以同一</w:t>
            </w:r>
            <w:r w:rsidR="00565FA4" w:rsidRPr="00C823C5">
              <w:rPr>
                <w:rFonts w:ascii="Times New Roman" w:eastAsia="標楷體" w:hAnsi="Times New Roman" w:cs="Times New Roman"/>
                <w:szCs w:val="24"/>
              </w:rPr>
              <w:t>稿件投稿</w:t>
            </w:r>
            <w:r w:rsidR="00D93204" w:rsidRPr="00C823C5">
              <w:rPr>
                <w:rFonts w:ascii="Times New Roman" w:eastAsia="標楷體" w:hAnsi="Times New Roman" w:cs="Times New Roman"/>
                <w:szCs w:val="24"/>
              </w:rPr>
              <w:t>本刊</w:t>
            </w:r>
            <w:r w:rsidR="00CC514A" w:rsidRPr="00C823C5">
              <w:rPr>
                <w:rFonts w:ascii="Times New Roman" w:eastAsia="標楷體" w:hAnsi="Times New Roman" w:cs="Times New Roman"/>
                <w:szCs w:val="24"/>
              </w:rPr>
              <w:t>。</w:t>
            </w:r>
          </w:p>
          <w:p w:rsidR="00DE4CEB" w:rsidRPr="00C823C5" w:rsidRDefault="001C079A" w:rsidP="00482255">
            <w:pPr>
              <w:ind w:leftChars="339" w:left="816" w:rightChars="87" w:right="209" w:hangingChars="1" w:hanging="2"/>
              <w:jc w:val="both"/>
              <w:rPr>
                <w:rFonts w:ascii="Times New Roman" w:eastAsia="標楷體" w:hAnsi="Times New Roman" w:cs="Times New Roman"/>
                <w:kern w:val="0"/>
                <w:sz w:val="22"/>
              </w:rPr>
            </w:pPr>
            <w:r w:rsidRPr="00C823C5">
              <w:rPr>
                <w:rFonts w:ascii="Times New Roman" w:eastAsia="標楷體" w:hAnsi="Times New Roman" w:cs="Times New Roman"/>
                <w:kern w:val="0"/>
                <w:sz w:val="22"/>
              </w:rPr>
              <w:t>The manuscrip</w:t>
            </w:r>
            <w:r w:rsidR="002177BC" w:rsidRPr="00C823C5">
              <w:rPr>
                <w:rFonts w:ascii="Times New Roman" w:eastAsia="標楷體" w:hAnsi="Times New Roman" w:cs="Times New Roman"/>
                <w:kern w:val="0"/>
                <w:sz w:val="22"/>
              </w:rPr>
              <w:t xml:space="preserve">t </w:t>
            </w:r>
            <w:r w:rsidR="004B596A" w:rsidRPr="00C823C5">
              <w:rPr>
                <w:rFonts w:ascii="Times New Roman" w:eastAsia="標楷體" w:hAnsi="Times New Roman" w:cs="Times New Roman"/>
                <w:kern w:val="0"/>
                <w:sz w:val="22"/>
              </w:rPr>
              <w:t xml:space="preserve">previously </w:t>
            </w:r>
            <w:r w:rsidR="002177BC" w:rsidRPr="00C823C5">
              <w:rPr>
                <w:rFonts w:ascii="Times New Roman" w:eastAsia="標楷體" w:hAnsi="Times New Roman" w:cs="Times New Roman"/>
                <w:kern w:val="0"/>
                <w:sz w:val="22"/>
              </w:rPr>
              <w:t>rejected by th</w:t>
            </w:r>
            <w:r w:rsidR="0024393F" w:rsidRPr="00C823C5">
              <w:rPr>
                <w:rFonts w:ascii="Times New Roman" w:eastAsia="標楷體" w:hAnsi="Times New Roman" w:cs="Times New Roman"/>
                <w:kern w:val="0"/>
                <w:sz w:val="22"/>
              </w:rPr>
              <w:t>e</w:t>
            </w:r>
            <w:r w:rsidR="002177BC" w:rsidRPr="00C823C5">
              <w:rPr>
                <w:rFonts w:ascii="Times New Roman" w:eastAsia="標楷體" w:hAnsi="Times New Roman" w:cs="Times New Roman"/>
                <w:kern w:val="0"/>
                <w:sz w:val="22"/>
              </w:rPr>
              <w:t xml:space="preserve"> </w:t>
            </w:r>
            <w:r w:rsidR="0024393F" w:rsidRPr="00C823C5">
              <w:rPr>
                <w:rFonts w:ascii="Times New Roman" w:eastAsia="標楷體" w:hAnsi="Times New Roman" w:cs="Times New Roman"/>
                <w:kern w:val="0"/>
                <w:sz w:val="22"/>
              </w:rPr>
              <w:t>J</w:t>
            </w:r>
            <w:r w:rsidR="002177BC" w:rsidRPr="00C823C5">
              <w:rPr>
                <w:rFonts w:ascii="Times New Roman" w:eastAsia="標楷體" w:hAnsi="Times New Roman" w:cs="Times New Roman"/>
                <w:kern w:val="0"/>
                <w:sz w:val="22"/>
              </w:rPr>
              <w:t>ournal</w:t>
            </w:r>
            <w:r w:rsidR="003F0C83" w:rsidRPr="00C823C5">
              <w:rPr>
                <w:rFonts w:ascii="Times New Roman" w:eastAsia="標楷體" w:hAnsi="Times New Roman" w:cs="Times New Roman"/>
                <w:kern w:val="0"/>
                <w:sz w:val="22"/>
              </w:rPr>
              <w:t xml:space="preserve"> is not submitted </w:t>
            </w:r>
            <w:r w:rsidR="004B596A" w:rsidRPr="00C823C5">
              <w:rPr>
                <w:rFonts w:ascii="Times New Roman" w:eastAsia="標楷體" w:hAnsi="Times New Roman" w:cs="Times New Roman"/>
                <w:kern w:val="0"/>
                <w:sz w:val="22"/>
              </w:rPr>
              <w:t xml:space="preserve">again </w:t>
            </w:r>
            <w:r w:rsidR="003F0C83" w:rsidRPr="00C823C5">
              <w:rPr>
                <w:rFonts w:ascii="Times New Roman" w:eastAsia="標楷體" w:hAnsi="Times New Roman" w:cs="Times New Roman"/>
                <w:kern w:val="0"/>
                <w:sz w:val="22"/>
              </w:rPr>
              <w:t>without revision</w:t>
            </w:r>
            <w:r w:rsidR="002177BC" w:rsidRPr="00C823C5">
              <w:rPr>
                <w:rFonts w:ascii="Times New Roman" w:eastAsia="標楷體" w:hAnsi="Times New Roman" w:cs="Times New Roman"/>
                <w:kern w:val="0"/>
                <w:sz w:val="22"/>
              </w:rPr>
              <w:t>.</w:t>
            </w:r>
          </w:p>
          <w:p w:rsidR="00DE4CEB" w:rsidRPr="00C823C5" w:rsidRDefault="00255384" w:rsidP="00482255">
            <w:pPr>
              <w:ind w:leftChars="339" w:left="816" w:rightChars="87" w:right="209" w:hangingChars="1" w:hanging="2"/>
              <w:jc w:val="both"/>
              <w:rPr>
                <w:rFonts w:ascii="Times New Roman" w:eastAsia="標楷體" w:hAnsi="Times New Roman" w:cs="Times New Roman"/>
                <w:kern w:val="0"/>
                <w:szCs w:val="24"/>
              </w:rPr>
            </w:pPr>
            <w:r w:rsidRPr="00C823C5">
              <w:rPr>
                <w:rFonts w:ascii="Times New Roman" w:eastAsia="標楷體" w:hAnsi="Times New Roman" w:cs="Times New Roman"/>
                <w:kern w:val="0"/>
                <w:sz w:val="22"/>
                <w:lang w:eastAsia="ja-JP"/>
              </w:rPr>
              <w:t>本学術誌に投稿したことがあり、その結果が「不刊行」となった原稿を未修正のままで再投稿していないこと</w:t>
            </w:r>
          </w:p>
          <w:p w:rsidR="00CC514A" w:rsidRPr="00C823C5" w:rsidRDefault="00482255" w:rsidP="00482255">
            <w:pPr>
              <w:ind w:rightChars="87" w:right="209" w:firstLineChars="100" w:firstLine="280"/>
              <w:jc w:val="both"/>
              <w:rPr>
                <w:rFonts w:ascii="Times New Roman" w:eastAsia="標楷體" w:hAnsi="Times New Roman" w:cs="Times New Roman"/>
                <w:kern w:val="0"/>
                <w:szCs w:val="24"/>
              </w:rPr>
            </w:pPr>
            <w:r w:rsidRPr="00316172">
              <w:rPr>
                <w:rFonts w:ascii="標楷體" w:eastAsia="標楷體" w:hAnsi="標楷體" w:cs="Times New Roman"/>
                <w:kern w:val="0"/>
                <w:sz w:val="28"/>
                <w:szCs w:val="28"/>
              </w:rPr>
              <w:t>□</w:t>
            </w:r>
            <w:r w:rsidR="006E1F89" w:rsidRPr="00C823C5">
              <w:rPr>
                <w:rFonts w:ascii="Times New Roman" w:eastAsia="標楷體" w:hAnsi="Times New Roman" w:cs="Times New Roman"/>
                <w:szCs w:val="24"/>
              </w:rPr>
              <w:t>D.</w:t>
            </w:r>
            <w:r w:rsidR="00D93204" w:rsidRPr="00C823C5">
              <w:rPr>
                <w:rFonts w:ascii="Times New Roman" w:eastAsia="標楷體" w:hAnsi="Times New Roman" w:cs="Times New Roman"/>
                <w:szCs w:val="24"/>
              </w:rPr>
              <w:t>非</w:t>
            </w:r>
            <w:r w:rsidR="00CC514A" w:rsidRPr="00C823C5">
              <w:rPr>
                <w:rFonts w:ascii="Times New Roman" w:eastAsia="標楷體" w:hAnsi="Times New Roman" w:cs="Times New Roman"/>
                <w:szCs w:val="24"/>
              </w:rPr>
              <w:t>翻譯稿</w:t>
            </w:r>
            <w:r w:rsidR="00D93204" w:rsidRPr="00C823C5">
              <w:rPr>
                <w:rFonts w:ascii="Times New Roman" w:eastAsia="標楷體" w:hAnsi="Times New Roman" w:cs="Times New Roman"/>
                <w:szCs w:val="24"/>
              </w:rPr>
              <w:t>。</w:t>
            </w:r>
          </w:p>
          <w:p w:rsidR="00DE4CEB" w:rsidRPr="00C823C5" w:rsidRDefault="001C079A" w:rsidP="00482255">
            <w:pPr>
              <w:ind w:leftChars="340" w:left="816" w:rightChars="87" w:right="209"/>
              <w:jc w:val="both"/>
              <w:rPr>
                <w:rFonts w:ascii="Times New Roman" w:eastAsia="標楷體" w:hAnsi="Times New Roman" w:cs="Times New Roman"/>
                <w:kern w:val="0"/>
                <w:sz w:val="22"/>
              </w:rPr>
            </w:pPr>
            <w:r w:rsidRPr="00C823C5">
              <w:rPr>
                <w:rFonts w:ascii="Times New Roman" w:eastAsia="標楷體" w:hAnsi="Times New Roman" w:cs="Times New Roman"/>
                <w:kern w:val="0"/>
                <w:sz w:val="22"/>
              </w:rPr>
              <w:t>The manuscrip</w:t>
            </w:r>
            <w:r w:rsidR="002177BC" w:rsidRPr="00C823C5">
              <w:rPr>
                <w:rFonts w:ascii="Times New Roman" w:eastAsia="標楷體" w:hAnsi="Times New Roman" w:cs="Times New Roman"/>
                <w:kern w:val="0"/>
                <w:sz w:val="22"/>
              </w:rPr>
              <w:t>t is not a translation</w:t>
            </w:r>
            <w:r w:rsidR="003F0C83" w:rsidRPr="00C823C5">
              <w:rPr>
                <w:rFonts w:ascii="Times New Roman" w:eastAsia="標楷體" w:hAnsi="Times New Roman" w:cs="Times New Roman"/>
                <w:kern w:val="0"/>
                <w:sz w:val="22"/>
              </w:rPr>
              <w:t xml:space="preserve"> work</w:t>
            </w:r>
            <w:r w:rsidR="002177BC" w:rsidRPr="00C823C5">
              <w:rPr>
                <w:rFonts w:ascii="Times New Roman" w:eastAsia="標楷體" w:hAnsi="Times New Roman" w:cs="Times New Roman"/>
                <w:kern w:val="0"/>
                <w:sz w:val="22"/>
              </w:rPr>
              <w:t>.</w:t>
            </w:r>
          </w:p>
          <w:p w:rsidR="00DE4CEB" w:rsidRPr="00C823C5" w:rsidRDefault="00255384" w:rsidP="00482255">
            <w:pPr>
              <w:ind w:leftChars="340" w:left="816" w:rightChars="87" w:right="209"/>
              <w:jc w:val="both"/>
              <w:rPr>
                <w:rFonts w:ascii="Times New Roman" w:eastAsia="標楷體" w:hAnsi="Times New Roman" w:cs="Times New Roman"/>
                <w:kern w:val="0"/>
                <w:szCs w:val="24"/>
              </w:rPr>
            </w:pPr>
            <w:r w:rsidRPr="00C823C5">
              <w:rPr>
                <w:rFonts w:ascii="Times New Roman" w:eastAsia="標楷體" w:hAnsi="Times New Roman" w:cs="Times New Roman"/>
                <w:kern w:val="0"/>
                <w:sz w:val="22"/>
                <w:lang w:eastAsia="ja-JP"/>
              </w:rPr>
              <w:t>翻訳原稿ではないことをご確認ください</w:t>
            </w:r>
          </w:p>
          <w:p w:rsidR="00DA1A3D" w:rsidRPr="00C823C5" w:rsidRDefault="00482255" w:rsidP="00482255">
            <w:pPr>
              <w:ind w:rightChars="87" w:right="209" w:firstLineChars="100" w:firstLine="280"/>
              <w:jc w:val="both"/>
              <w:rPr>
                <w:rFonts w:ascii="Times New Roman" w:eastAsia="標楷體" w:hAnsi="Times New Roman" w:cs="Times New Roman"/>
                <w:szCs w:val="24"/>
              </w:rPr>
            </w:pPr>
            <w:r w:rsidRPr="00316172">
              <w:rPr>
                <w:rFonts w:ascii="標楷體" w:eastAsia="標楷體" w:hAnsi="標楷體" w:cs="Times New Roman"/>
                <w:kern w:val="0"/>
                <w:sz w:val="28"/>
                <w:szCs w:val="28"/>
              </w:rPr>
              <w:t>□</w:t>
            </w:r>
            <w:r w:rsidR="006E1F89" w:rsidRPr="00C823C5">
              <w:rPr>
                <w:rFonts w:ascii="Times New Roman" w:eastAsia="標楷體" w:hAnsi="Times New Roman" w:cs="Times New Roman"/>
                <w:szCs w:val="24"/>
              </w:rPr>
              <w:t>E.</w:t>
            </w:r>
            <w:r w:rsidR="006B2F5A" w:rsidRPr="00C823C5">
              <w:rPr>
                <w:rFonts w:ascii="Times New Roman" w:eastAsia="標楷體" w:hAnsi="Times New Roman" w:cs="Times New Roman"/>
                <w:szCs w:val="24"/>
              </w:rPr>
              <w:t>稿件</w:t>
            </w:r>
            <w:r w:rsidR="00D93204" w:rsidRPr="00C823C5">
              <w:rPr>
                <w:rFonts w:ascii="Times New Roman" w:eastAsia="標楷體" w:hAnsi="Times New Roman" w:cs="Times New Roman"/>
                <w:szCs w:val="24"/>
              </w:rPr>
              <w:t>受本刊</w:t>
            </w:r>
            <w:r w:rsidR="00CC514A" w:rsidRPr="00C823C5">
              <w:rPr>
                <w:rFonts w:ascii="Times New Roman" w:eastAsia="標楷體" w:hAnsi="Times New Roman" w:cs="Times New Roman"/>
                <w:szCs w:val="24"/>
              </w:rPr>
              <w:t>採用</w:t>
            </w:r>
            <w:r w:rsidR="006B2F5A" w:rsidRPr="00C823C5">
              <w:rPr>
                <w:rFonts w:ascii="Times New Roman" w:eastAsia="標楷體" w:hAnsi="Times New Roman" w:cs="Times New Roman"/>
                <w:szCs w:val="24"/>
              </w:rPr>
              <w:t>後</w:t>
            </w:r>
            <w:r w:rsidR="00CC514A" w:rsidRPr="00C823C5">
              <w:rPr>
                <w:rFonts w:ascii="Times New Roman" w:eastAsia="標楷體" w:hAnsi="Times New Roman" w:cs="Times New Roman"/>
                <w:szCs w:val="24"/>
              </w:rPr>
              <w:t>，</w:t>
            </w:r>
            <w:r w:rsidR="00D93204" w:rsidRPr="00C823C5">
              <w:rPr>
                <w:rFonts w:ascii="Times New Roman" w:eastAsia="標楷體" w:hAnsi="Times New Roman" w:cs="Times New Roman"/>
                <w:szCs w:val="24"/>
              </w:rPr>
              <w:t>不</w:t>
            </w:r>
            <w:r w:rsidR="00CC514A" w:rsidRPr="00C823C5">
              <w:rPr>
                <w:rFonts w:ascii="Times New Roman" w:eastAsia="標楷體" w:hAnsi="Times New Roman" w:cs="Times New Roman"/>
                <w:szCs w:val="24"/>
              </w:rPr>
              <w:t>再發表於其他刊物</w:t>
            </w:r>
            <w:r w:rsidR="006B2F5A" w:rsidRPr="00C823C5">
              <w:rPr>
                <w:rFonts w:ascii="Times New Roman" w:eastAsia="標楷體" w:hAnsi="Times New Roman" w:cs="Times New Roman"/>
                <w:szCs w:val="24"/>
              </w:rPr>
              <w:t>。</w:t>
            </w:r>
          </w:p>
          <w:p w:rsidR="00DE4CEB" w:rsidRPr="00C823C5" w:rsidRDefault="00A2141A" w:rsidP="00482255">
            <w:pPr>
              <w:ind w:leftChars="340" w:left="816" w:rightChars="87" w:right="209"/>
              <w:jc w:val="both"/>
              <w:rPr>
                <w:rFonts w:ascii="Times New Roman" w:eastAsia="標楷體" w:hAnsi="Times New Roman" w:cs="Times New Roman"/>
                <w:kern w:val="0"/>
                <w:sz w:val="22"/>
              </w:rPr>
            </w:pPr>
            <w:r w:rsidRPr="00C823C5">
              <w:rPr>
                <w:rFonts w:ascii="Times New Roman" w:eastAsia="標楷體" w:hAnsi="Times New Roman" w:cs="Times New Roman"/>
                <w:kern w:val="0"/>
                <w:sz w:val="22"/>
              </w:rPr>
              <w:t xml:space="preserve">Once </w:t>
            </w:r>
            <w:r w:rsidR="002177BC" w:rsidRPr="00C823C5">
              <w:rPr>
                <w:rFonts w:ascii="Times New Roman" w:eastAsia="標楷體" w:hAnsi="Times New Roman" w:cs="Times New Roman"/>
                <w:kern w:val="0"/>
                <w:sz w:val="22"/>
              </w:rPr>
              <w:t>accepted</w:t>
            </w:r>
            <w:r w:rsidR="003F0C83" w:rsidRPr="00C823C5">
              <w:rPr>
                <w:rFonts w:ascii="Times New Roman" w:eastAsia="標楷體" w:hAnsi="Times New Roman" w:cs="Times New Roman"/>
                <w:kern w:val="0"/>
                <w:sz w:val="22"/>
              </w:rPr>
              <w:t xml:space="preserve"> by th</w:t>
            </w:r>
            <w:r w:rsidR="0024393F" w:rsidRPr="00C823C5">
              <w:rPr>
                <w:rFonts w:ascii="Times New Roman" w:eastAsia="標楷體" w:hAnsi="Times New Roman" w:cs="Times New Roman"/>
                <w:kern w:val="0"/>
                <w:sz w:val="22"/>
              </w:rPr>
              <w:t>e</w:t>
            </w:r>
            <w:r w:rsidR="003F0C83" w:rsidRPr="00C823C5">
              <w:rPr>
                <w:rFonts w:ascii="Times New Roman" w:eastAsia="標楷體" w:hAnsi="Times New Roman" w:cs="Times New Roman"/>
                <w:kern w:val="0"/>
                <w:sz w:val="22"/>
              </w:rPr>
              <w:t xml:space="preserve"> </w:t>
            </w:r>
            <w:r w:rsidR="0024393F" w:rsidRPr="00C823C5">
              <w:rPr>
                <w:rFonts w:ascii="Times New Roman" w:eastAsia="標楷體" w:hAnsi="Times New Roman" w:cs="Times New Roman"/>
                <w:kern w:val="0"/>
                <w:sz w:val="22"/>
              </w:rPr>
              <w:t>J</w:t>
            </w:r>
            <w:r w:rsidR="003F0C83" w:rsidRPr="00C823C5">
              <w:rPr>
                <w:rFonts w:ascii="Times New Roman" w:eastAsia="標楷體" w:hAnsi="Times New Roman" w:cs="Times New Roman"/>
                <w:kern w:val="0"/>
                <w:sz w:val="22"/>
              </w:rPr>
              <w:t>ournal</w:t>
            </w:r>
            <w:r w:rsidRPr="00C823C5">
              <w:rPr>
                <w:rFonts w:ascii="Times New Roman" w:eastAsia="標楷體" w:hAnsi="Times New Roman" w:cs="Times New Roman"/>
                <w:kern w:val="0"/>
                <w:sz w:val="22"/>
              </w:rPr>
              <w:t>, the manuscript</w:t>
            </w:r>
            <w:r w:rsidR="002177BC" w:rsidRPr="00C823C5">
              <w:rPr>
                <w:rFonts w:ascii="Times New Roman" w:eastAsia="標楷體" w:hAnsi="Times New Roman" w:cs="Times New Roman"/>
                <w:kern w:val="0"/>
                <w:sz w:val="22"/>
              </w:rPr>
              <w:t xml:space="preserve"> </w:t>
            </w:r>
            <w:r w:rsidR="003F0C83" w:rsidRPr="00C823C5">
              <w:rPr>
                <w:rFonts w:ascii="Times New Roman" w:eastAsia="標楷體" w:hAnsi="Times New Roman" w:cs="Times New Roman"/>
                <w:kern w:val="0"/>
                <w:sz w:val="22"/>
              </w:rPr>
              <w:t>will not</w:t>
            </w:r>
            <w:r w:rsidR="008909B2" w:rsidRPr="00C823C5">
              <w:rPr>
                <w:rFonts w:ascii="Times New Roman" w:eastAsia="標楷體" w:hAnsi="Times New Roman" w:cs="Times New Roman"/>
                <w:kern w:val="0"/>
                <w:sz w:val="22"/>
              </w:rPr>
              <w:t xml:space="preserve"> be pub</w:t>
            </w:r>
            <w:r w:rsidR="00944641" w:rsidRPr="00C823C5">
              <w:rPr>
                <w:rFonts w:ascii="Times New Roman" w:eastAsia="標楷體" w:hAnsi="Times New Roman" w:cs="Times New Roman"/>
                <w:kern w:val="0"/>
                <w:sz w:val="22"/>
              </w:rPr>
              <w:t>lished</w:t>
            </w:r>
            <w:r w:rsidRPr="00C823C5">
              <w:rPr>
                <w:rFonts w:ascii="Times New Roman" w:eastAsia="標楷體" w:hAnsi="Times New Roman" w:cs="Times New Roman"/>
                <w:kern w:val="0"/>
                <w:sz w:val="22"/>
              </w:rPr>
              <w:t xml:space="preserve"> elsewhere</w:t>
            </w:r>
            <w:r w:rsidR="008909B2" w:rsidRPr="00C823C5">
              <w:rPr>
                <w:rFonts w:ascii="Times New Roman" w:eastAsia="標楷體" w:hAnsi="Times New Roman" w:cs="Times New Roman"/>
                <w:kern w:val="0"/>
                <w:sz w:val="22"/>
              </w:rPr>
              <w:t>.</w:t>
            </w:r>
          </w:p>
          <w:p w:rsidR="00DE4CEB" w:rsidRPr="00C823C5" w:rsidRDefault="00255384" w:rsidP="00482255">
            <w:pPr>
              <w:ind w:leftChars="340" w:left="816" w:rightChars="87" w:right="209"/>
              <w:jc w:val="both"/>
              <w:rPr>
                <w:rFonts w:ascii="Times New Roman" w:eastAsia="標楷體" w:hAnsi="Times New Roman" w:cs="Times New Roman"/>
                <w:kern w:val="0"/>
                <w:sz w:val="28"/>
                <w:szCs w:val="28"/>
              </w:rPr>
            </w:pPr>
            <w:r w:rsidRPr="00C823C5">
              <w:rPr>
                <w:rFonts w:ascii="Times New Roman" w:eastAsia="標楷體" w:hAnsi="Times New Roman" w:cs="Times New Roman"/>
                <w:kern w:val="0"/>
                <w:sz w:val="22"/>
                <w:lang w:eastAsia="ja-JP"/>
              </w:rPr>
              <w:t>本学術誌が「刊行」として採用された場合、ほかの出版物での発表・出版していないこと</w:t>
            </w:r>
          </w:p>
        </w:tc>
      </w:tr>
      <w:tr w:rsidR="00255384" w:rsidRPr="00C823C5" w:rsidTr="008A1CEC">
        <w:trPr>
          <w:trHeight w:val="1110"/>
        </w:trPr>
        <w:tc>
          <w:tcPr>
            <w:tcW w:w="10195" w:type="dxa"/>
            <w:gridSpan w:val="4"/>
            <w:vAlign w:val="center"/>
          </w:tcPr>
          <w:p w:rsidR="004F0EA7" w:rsidRPr="00C823C5" w:rsidRDefault="004F0EA7" w:rsidP="00255384">
            <w:pPr>
              <w:ind w:left="682" w:hangingChars="284" w:hanging="682"/>
              <w:jc w:val="both"/>
              <w:rPr>
                <w:rFonts w:ascii="Times New Roman" w:eastAsia="標楷體" w:hAnsi="Times New Roman" w:cs="Times New Roman"/>
                <w:kern w:val="0"/>
                <w:szCs w:val="24"/>
              </w:rPr>
            </w:pPr>
            <w:r w:rsidRPr="00C823C5">
              <w:rPr>
                <w:rFonts w:ascii="Times New Roman" w:eastAsia="標楷體" w:hAnsi="Times New Roman" w:cs="Times New Roman"/>
                <w:kern w:val="0"/>
                <w:szCs w:val="24"/>
              </w:rPr>
              <w:t>說明：若有確認不實之情形，將取消刊登資格</w:t>
            </w:r>
            <w:r w:rsidR="006B2F5A" w:rsidRPr="00C823C5">
              <w:rPr>
                <w:rFonts w:ascii="Times New Roman" w:eastAsia="標楷體" w:hAnsi="Times New Roman" w:cs="Times New Roman"/>
                <w:kern w:val="0"/>
                <w:szCs w:val="24"/>
              </w:rPr>
              <w:t>，並得公告之</w:t>
            </w:r>
            <w:r w:rsidRPr="00C823C5">
              <w:rPr>
                <w:rFonts w:ascii="Times New Roman" w:eastAsia="標楷體" w:hAnsi="Times New Roman" w:cs="Times New Roman"/>
                <w:kern w:val="0"/>
                <w:szCs w:val="24"/>
              </w:rPr>
              <w:t>。</w:t>
            </w:r>
          </w:p>
          <w:p w:rsidR="004F0EA7" w:rsidRPr="00C823C5" w:rsidRDefault="004F0EA7" w:rsidP="00255384">
            <w:pPr>
              <w:ind w:left="682" w:hangingChars="284" w:hanging="682"/>
              <w:jc w:val="both"/>
              <w:rPr>
                <w:rFonts w:ascii="Times New Roman" w:eastAsia="標楷體" w:hAnsi="Times New Roman" w:cs="Times New Roman"/>
                <w:kern w:val="0"/>
                <w:sz w:val="28"/>
                <w:szCs w:val="28"/>
                <w:lang w:eastAsia="ja-JP"/>
              </w:rPr>
            </w:pPr>
            <w:proofErr w:type="gramStart"/>
            <w:r w:rsidRPr="00C823C5">
              <w:rPr>
                <w:rFonts w:ascii="Times New Roman" w:eastAsia="標楷體" w:hAnsi="Times New Roman" w:cs="Times New Roman"/>
                <w:kern w:val="0"/>
                <w:szCs w:val="24"/>
              </w:rPr>
              <w:t>Note :</w:t>
            </w:r>
            <w:proofErr w:type="gramEnd"/>
            <w:r w:rsidRPr="00C823C5">
              <w:rPr>
                <w:rFonts w:ascii="Times New Roman" w:eastAsia="標楷體" w:hAnsi="Times New Roman" w:cs="Times New Roman"/>
                <w:kern w:val="0"/>
                <w:szCs w:val="24"/>
              </w:rPr>
              <w:t xml:space="preserve"> If there are untrue </w:t>
            </w:r>
            <w:r w:rsidR="002050A9" w:rsidRPr="00C823C5">
              <w:rPr>
                <w:rFonts w:ascii="Times New Roman" w:eastAsia="標楷體" w:hAnsi="Times New Roman" w:cs="Times New Roman"/>
                <w:kern w:val="0"/>
                <w:szCs w:val="24"/>
              </w:rPr>
              <w:t>statements</w:t>
            </w:r>
            <w:r w:rsidRPr="00C823C5">
              <w:rPr>
                <w:rFonts w:ascii="Times New Roman" w:eastAsia="標楷體" w:hAnsi="Times New Roman" w:cs="Times New Roman"/>
                <w:kern w:val="0"/>
                <w:szCs w:val="24"/>
              </w:rPr>
              <w:t>, the qualification</w:t>
            </w:r>
            <w:r w:rsidR="00A2141A" w:rsidRPr="00C823C5">
              <w:rPr>
                <w:rFonts w:ascii="Times New Roman" w:eastAsia="標楷體" w:hAnsi="Times New Roman" w:cs="Times New Roman"/>
                <w:kern w:val="0"/>
                <w:szCs w:val="24"/>
              </w:rPr>
              <w:t xml:space="preserve"> for publication</w:t>
            </w:r>
            <w:r w:rsidRPr="00C823C5">
              <w:rPr>
                <w:rFonts w:ascii="Times New Roman" w:eastAsia="標楷體" w:hAnsi="Times New Roman" w:cs="Times New Roman"/>
                <w:kern w:val="0"/>
                <w:szCs w:val="24"/>
              </w:rPr>
              <w:t xml:space="preserve"> will be cancelled.</w:t>
            </w:r>
            <w:r w:rsidR="00D43F71" w:rsidRPr="00C823C5">
              <w:rPr>
                <w:rFonts w:ascii="Times New Roman" w:eastAsia="標楷體" w:hAnsi="Times New Roman" w:cs="Times New Roman"/>
                <w:kern w:val="0"/>
                <w:sz w:val="22"/>
              </w:rPr>
              <w:t xml:space="preserve"> Th</w:t>
            </w:r>
            <w:r w:rsidR="0024393F" w:rsidRPr="00C823C5">
              <w:rPr>
                <w:rFonts w:ascii="Times New Roman" w:eastAsia="標楷體" w:hAnsi="Times New Roman" w:cs="Times New Roman"/>
                <w:kern w:val="0"/>
                <w:sz w:val="22"/>
              </w:rPr>
              <w:t>e</w:t>
            </w:r>
            <w:r w:rsidR="00D43F71" w:rsidRPr="00C823C5">
              <w:rPr>
                <w:rFonts w:ascii="Times New Roman" w:eastAsia="標楷體" w:hAnsi="Times New Roman" w:cs="Times New Roman"/>
                <w:kern w:val="0"/>
                <w:sz w:val="22"/>
              </w:rPr>
              <w:t xml:space="preserve"> </w:t>
            </w:r>
            <w:r w:rsidR="0024393F" w:rsidRPr="00C823C5">
              <w:rPr>
                <w:rFonts w:ascii="Times New Roman" w:eastAsia="標楷體" w:hAnsi="Times New Roman" w:cs="Times New Roman"/>
                <w:kern w:val="0"/>
                <w:sz w:val="22"/>
              </w:rPr>
              <w:t>J</w:t>
            </w:r>
            <w:r w:rsidR="002971B3" w:rsidRPr="00C823C5">
              <w:rPr>
                <w:rFonts w:ascii="Times New Roman" w:eastAsia="標楷體" w:hAnsi="Times New Roman" w:cs="Times New Roman"/>
                <w:kern w:val="0"/>
                <w:sz w:val="22"/>
              </w:rPr>
              <w:t xml:space="preserve">ournal </w:t>
            </w:r>
            <w:r w:rsidR="00474974" w:rsidRPr="00C823C5">
              <w:rPr>
                <w:rFonts w:ascii="Times New Roman" w:eastAsia="標楷體" w:hAnsi="Times New Roman" w:cs="Times New Roman"/>
                <w:kern w:val="0"/>
                <w:sz w:val="22"/>
              </w:rPr>
              <w:t>retains</w:t>
            </w:r>
            <w:r w:rsidR="004B596A" w:rsidRPr="00C823C5">
              <w:rPr>
                <w:rFonts w:ascii="Times New Roman" w:eastAsia="標楷體" w:hAnsi="Times New Roman" w:cs="Times New Roman"/>
                <w:kern w:val="0"/>
                <w:sz w:val="22"/>
              </w:rPr>
              <w:t xml:space="preserve"> the right to</w:t>
            </w:r>
            <w:r w:rsidR="002971B3" w:rsidRPr="00C823C5">
              <w:rPr>
                <w:rFonts w:ascii="Times New Roman" w:eastAsia="標楷體" w:hAnsi="Times New Roman" w:cs="Times New Roman"/>
                <w:kern w:val="0"/>
                <w:sz w:val="22"/>
              </w:rPr>
              <w:t xml:space="preserve"> </w:t>
            </w:r>
            <w:r w:rsidR="004501C9" w:rsidRPr="00C823C5">
              <w:rPr>
                <w:rFonts w:ascii="Times New Roman" w:eastAsia="標楷體" w:hAnsi="Times New Roman" w:cs="Times New Roman"/>
                <w:kern w:val="0"/>
                <w:sz w:val="22"/>
              </w:rPr>
              <w:t>issue a note of</w:t>
            </w:r>
            <w:r w:rsidR="002971B3" w:rsidRPr="00C823C5">
              <w:rPr>
                <w:rFonts w:ascii="Times New Roman" w:eastAsia="標楷體" w:hAnsi="Times New Roman" w:cs="Times New Roman"/>
                <w:kern w:val="0"/>
                <w:sz w:val="22"/>
              </w:rPr>
              <w:t xml:space="preserve"> the </w:t>
            </w:r>
            <w:r w:rsidR="004B596A" w:rsidRPr="00C823C5">
              <w:rPr>
                <w:rFonts w:ascii="Times New Roman" w:eastAsia="標楷體" w:hAnsi="Times New Roman" w:cs="Times New Roman"/>
                <w:kern w:val="0"/>
                <w:sz w:val="22"/>
              </w:rPr>
              <w:t>acts of misconduct</w:t>
            </w:r>
            <w:r w:rsidR="00D43F71" w:rsidRPr="00C823C5">
              <w:rPr>
                <w:rFonts w:ascii="Times New Roman" w:eastAsia="標楷體" w:hAnsi="Times New Roman" w:cs="Times New Roman"/>
                <w:kern w:val="0"/>
                <w:sz w:val="22"/>
              </w:rPr>
              <w:t xml:space="preserve"> publicly.</w:t>
            </w:r>
          </w:p>
          <w:p w:rsidR="004F0EA7" w:rsidRPr="00C823C5" w:rsidRDefault="00255384" w:rsidP="00255384">
            <w:pPr>
              <w:ind w:left="682" w:hangingChars="284" w:hanging="682"/>
              <w:jc w:val="both"/>
              <w:rPr>
                <w:rFonts w:ascii="Times New Roman" w:eastAsia="標楷體" w:hAnsi="Times New Roman" w:cs="Times New Roman"/>
                <w:kern w:val="0"/>
                <w:szCs w:val="24"/>
              </w:rPr>
            </w:pPr>
            <w:r w:rsidRPr="00C823C5">
              <w:rPr>
                <w:rFonts w:ascii="Times New Roman" w:eastAsia="標楷體" w:hAnsi="Times New Roman" w:cs="Times New Roman"/>
                <w:kern w:val="0"/>
                <w:szCs w:val="24"/>
              </w:rPr>
              <w:t>說明：</w:t>
            </w:r>
            <w:r w:rsidRPr="00C823C5">
              <w:rPr>
                <w:rFonts w:ascii="Times New Roman" w:eastAsia="標楷體" w:hAnsi="Times New Roman" w:cs="Times New Roman"/>
                <w:kern w:val="0"/>
                <w:szCs w:val="24"/>
                <w:lang w:eastAsia="ja-JP"/>
              </w:rPr>
              <w:t>もしも虚偽の申告が確認された場合には、掲載資格を取り消し、そのことを公開することとする。</w:t>
            </w:r>
          </w:p>
        </w:tc>
      </w:tr>
      <w:tr w:rsidR="00316172" w:rsidRPr="00316172" w:rsidTr="008A1CEC">
        <w:trPr>
          <w:trHeight w:val="1223"/>
        </w:trPr>
        <w:tc>
          <w:tcPr>
            <w:tcW w:w="3715" w:type="dxa"/>
            <w:gridSpan w:val="2"/>
            <w:shd w:val="clear" w:color="auto" w:fill="FFF2CC" w:themeFill="accent4" w:themeFillTint="33"/>
            <w:vAlign w:val="center"/>
          </w:tcPr>
          <w:p w:rsidR="004F0EA7" w:rsidRPr="00316172" w:rsidRDefault="004F0EA7" w:rsidP="004F0EA7">
            <w:pPr>
              <w:jc w:val="center"/>
              <w:rPr>
                <w:rFonts w:ascii="Times New Roman" w:eastAsia="標楷體" w:hAnsi="Times New Roman" w:cs="Times New Roman"/>
                <w:kern w:val="0"/>
                <w:sz w:val="21"/>
                <w:szCs w:val="21"/>
              </w:rPr>
            </w:pPr>
            <w:r w:rsidRPr="00316172">
              <w:rPr>
                <w:rFonts w:ascii="Times New Roman" w:eastAsia="標楷體" w:hAnsi="Times New Roman" w:cs="Times New Roman"/>
                <w:kern w:val="0"/>
                <w:szCs w:val="24"/>
              </w:rPr>
              <w:t>投稿者簽名</w:t>
            </w:r>
            <w:r w:rsidRPr="00316172">
              <w:rPr>
                <w:rFonts w:ascii="Times New Roman" w:eastAsia="標楷體" w:hAnsi="Times New Roman" w:cs="Times New Roman"/>
                <w:kern w:val="0"/>
                <w:sz w:val="21"/>
                <w:szCs w:val="21"/>
              </w:rPr>
              <w:t>(</w:t>
            </w:r>
            <w:r w:rsidRPr="00316172">
              <w:rPr>
                <w:rFonts w:ascii="Times New Roman" w:eastAsia="標楷體" w:hAnsi="Times New Roman" w:cs="Times New Roman"/>
                <w:kern w:val="0"/>
                <w:sz w:val="21"/>
                <w:szCs w:val="21"/>
              </w:rPr>
              <w:t>親筆簽名</w:t>
            </w:r>
            <w:r w:rsidRPr="00316172">
              <w:rPr>
                <w:rFonts w:ascii="Times New Roman" w:eastAsia="標楷體" w:hAnsi="Times New Roman" w:cs="Times New Roman"/>
                <w:kern w:val="0"/>
                <w:sz w:val="21"/>
                <w:szCs w:val="21"/>
              </w:rPr>
              <w:t>)</w:t>
            </w:r>
          </w:p>
          <w:p w:rsidR="004F0EA7" w:rsidRPr="00316172" w:rsidRDefault="004F0EA7" w:rsidP="004F0EA7">
            <w:pPr>
              <w:jc w:val="center"/>
              <w:rPr>
                <w:rFonts w:ascii="Times New Roman" w:eastAsia="標楷體" w:hAnsi="Times New Roman" w:cs="Times New Roman"/>
                <w:kern w:val="0"/>
                <w:szCs w:val="24"/>
              </w:rPr>
            </w:pPr>
            <w:r w:rsidRPr="00316172">
              <w:rPr>
                <w:rFonts w:ascii="Times New Roman" w:eastAsia="標楷體" w:hAnsi="Times New Roman" w:cs="Times New Roman"/>
                <w:kern w:val="0"/>
                <w:szCs w:val="24"/>
              </w:rPr>
              <w:t>Contributor's signature</w:t>
            </w:r>
          </w:p>
          <w:p w:rsidR="00111536" w:rsidRPr="00316172" w:rsidRDefault="004F0EA7" w:rsidP="004F0EA7">
            <w:pPr>
              <w:jc w:val="center"/>
              <w:rPr>
                <w:rFonts w:ascii="Times New Roman" w:eastAsia="標楷體" w:hAnsi="Times New Roman" w:cs="Times New Roman"/>
                <w:kern w:val="0"/>
                <w:szCs w:val="24"/>
              </w:rPr>
            </w:pPr>
            <w:r w:rsidRPr="00316172">
              <w:rPr>
                <w:rFonts w:ascii="Times New Roman" w:eastAsia="標楷體" w:hAnsi="Times New Roman" w:cs="Times New Roman"/>
                <w:kern w:val="0"/>
                <w:szCs w:val="24"/>
                <w:lang w:eastAsia="ja-JP"/>
              </w:rPr>
              <w:t>投稿者サイン</w:t>
            </w:r>
          </w:p>
        </w:tc>
        <w:tc>
          <w:tcPr>
            <w:tcW w:w="3840" w:type="dxa"/>
            <w:vAlign w:val="center"/>
          </w:tcPr>
          <w:p w:rsidR="00111536" w:rsidRPr="00316172" w:rsidRDefault="00111536" w:rsidP="0039501D">
            <w:pPr>
              <w:jc w:val="both"/>
              <w:rPr>
                <w:rFonts w:ascii="Times New Roman" w:eastAsia="標楷體" w:hAnsi="Times New Roman" w:cs="Times New Roman"/>
                <w:kern w:val="0"/>
                <w:szCs w:val="24"/>
              </w:rPr>
            </w:pPr>
          </w:p>
        </w:tc>
        <w:tc>
          <w:tcPr>
            <w:tcW w:w="2640" w:type="dxa"/>
            <w:vAlign w:val="center"/>
          </w:tcPr>
          <w:p w:rsidR="00111536" w:rsidRPr="00316172" w:rsidRDefault="00111536" w:rsidP="004F0EA7">
            <w:pPr>
              <w:ind w:rightChars="37" w:right="89"/>
              <w:jc w:val="center"/>
              <w:rPr>
                <w:rFonts w:ascii="Times New Roman" w:eastAsia="標楷體" w:hAnsi="Times New Roman" w:cs="Times New Roman"/>
                <w:kern w:val="0"/>
                <w:szCs w:val="24"/>
              </w:rPr>
            </w:pPr>
            <w:r w:rsidRPr="00316172">
              <w:rPr>
                <w:rFonts w:ascii="Times New Roman" w:eastAsia="標楷體" w:hAnsi="Times New Roman" w:cs="Times New Roman"/>
                <w:kern w:val="0"/>
                <w:szCs w:val="24"/>
              </w:rPr>
              <w:t>年</w:t>
            </w:r>
            <w:r w:rsidRPr="00316172">
              <w:rPr>
                <w:rFonts w:ascii="Times New Roman" w:eastAsia="標楷體" w:hAnsi="Times New Roman" w:cs="Times New Roman"/>
                <w:kern w:val="0"/>
                <w:szCs w:val="24"/>
              </w:rPr>
              <w:t xml:space="preserve"> </w:t>
            </w:r>
            <w:r w:rsidR="0025461B" w:rsidRPr="00316172">
              <w:rPr>
                <w:rFonts w:ascii="Times New Roman" w:eastAsia="標楷體" w:hAnsi="Times New Roman" w:cs="Times New Roman" w:hint="eastAsia"/>
                <w:kern w:val="0"/>
                <w:szCs w:val="24"/>
              </w:rPr>
              <w:t xml:space="preserve"> </w:t>
            </w:r>
            <w:r w:rsidRPr="00316172">
              <w:rPr>
                <w:rFonts w:ascii="Times New Roman" w:eastAsia="標楷體" w:hAnsi="Times New Roman" w:cs="Times New Roman"/>
                <w:kern w:val="0"/>
                <w:szCs w:val="24"/>
              </w:rPr>
              <w:t xml:space="preserve"> </w:t>
            </w:r>
            <w:r w:rsidRPr="00316172">
              <w:rPr>
                <w:rFonts w:ascii="Times New Roman" w:eastAsia="標楷體" w:hAnsi="Times New Roman" w:cs="Times New Roman"/>
                <w:kern w:val="0"/>
                <w:szCs w:val="24"/>
              </w:rPr>
              <w:t>月</w:t>
            </w:r>
            <w:r w:rsidRPr="00316172">
              <w:rPr>
                <w:rFonts w:ascii="Times New Roman" w:eastAsia="標楷體" w:hAnsi="Times New Roman" w:cs="Times New Roman"/>
                <w:kern w:val="0"/>
                <w:szCs w:val="24"/>
              </w:rPr>
              <w:t xml:space="preserve"> </w:t>
            </w:r>
            <w:r w:rsidR="0025461B" w:rsidRPr="00316172">
              <w:rPr>
                <w:rFonts w:ascii="Times New Roman" w:eastAsia="標楷體" w:hAnsi="Times New Roman" w:cs="Times New Roman" w:hint="eastAsia"/>
                <w:kern w:val="0"/>
                <w:szCs w:val="24"/>
              </w:rPr>
              <w:t xml:space="preserve"> </w:t>
            </w:r>
            <w:r w:rsidRPr="00316172">
              <w:rPr>
                <w:rFonts w:ascii="Times New Roman" w:eastAsia="標楷體" w:hAnsi="Times New Roman" w:cs="Times New Roman"/>
                <w:kern w:val="0"/>
                <w:szCs w:val="24"/>
              </w:rPr>
              <w:t xml:space="preserve"> </w:t>
            </w:r>
            <w:r w:rsidRPr="00316172">
              <w:rPr>
                <w:rFonts w:ascii="Times New Roman" w:eastAsia="標楷體" w:hAnsi="Times New Roman" w:cs="Times New Roman"/>
                <w:kern w:val="0"/>
                <w:szCs w:val="24"/>
              </w:rPr>
              <w:t>日</w:t>
            </w:r>
          </w:p>
          <w:p w:rsidR="00111536" w:rsidRPr="00316172" w:rsidRDefault="00111536" w:rsidP="004F0EA7">
            <w:pPr>
              <w:ind w:rightChars="37" w:right="89"/>
              <w:jc w:val="center"/>
              <w:rPr>
                <w:rFonts w:ascii="Times New Roman" w:eastAsia="標楷體" w:hAnsi="Times New Roman" w:cs="Times New Roman"/>
                <w:kern w:val="0"/>
                <w:szCs w:val="24"/>
              </w:rPr>
            </w:pPr>
            <w:r w:rsidRPr="00316172">
              <w:rPr>
                <w:rFonts w:ascii="Times New Roman" w:eastAsia="標楷體" w:hAnsi="Times New Roman" w:cs="Times New Roman"/>
                <w:kern w:val="0"/>
                <w:szCs w:val="24"/>
              </w:rPr>
              <w:t>year month day</w:t>
            </w:r>
          </w:p>
        </w:tc>
      </w:tr>
    </w:tbl>
    <w:p w:rsidR="008A1CEC" w:rsidRPr="00316172" w:rsidRDefault="008A1CEC" w:rsidP="0094109B">
      <w:pPr>
        <w:rPr>
          <w:rFonts w:ascii="Times New Roman" w:eastAsia="標楷體" w:hAnsi="Times New Roman" w:cs="Times New Roman"/>
          <w:kern w:val="0"/>
          <w:sz w:val="28"/>
          <w:szCs w:val="28"/>
        </w:rPr>
      </w:pPr>
    </w:p>
    <w:p w:rsidR="00D26CFA" w:rsidRDefault="00D26CFA">
      <w:pPr>
        <w:widowControl/>
        <w:rPr>
          <w:rFonts w:ascii="Times New Roman" w:eastAsia="標楷體" w:hAnsi="Times New Roman" w:cs="Times New Roman"/>
          <w:kern w:val="0"/>
          <w:sz w:val="28"/>
          <w:szCs w:val="28"/>
        </w:rPr>
      </w:pPr>
    </w:p>
    <w:p w:rsidR="00255384" w:rsidRDefault="00255384">
      <w:pPr>
        <w:widowControl/>
        <w:rPr>
          <w:rFonts w:ascii="Times New Roman" w:eastAsia="標楷體" w:hAnsi="Times New Roman" w:cs="Times New Roman"/>
          <w:kern w:val="0"/>
          <w:sz w:val="28"/>
          <w:szCs w:val="28"/>
        </w:rPr>
      </w:pPr>
    </w:p>
    <w:p w:rsidR="00496CAB" w:rsidRDefault="00496CAB">
      <w:pPr>
        <w:widowControl/>
        <w:rPr>
          <w:rFonts w:ascii="Times New Roman" w:eastAsia="標楷體" w:hAnsi="Times New Roman" w:cs="Times New Roman" w:hint="eastAsia"/>
          <w:kern w:val="0"/>
          <w:sz w:val="28"/>
          <w:szCs w:val="28"/>
        </w:rPr>
      </w:pPr>
      <w:bookmarkStart w:id="0" w:name="_GoBack"/>
      <w:bookmarkEnd w:id="0"/>
    </w:p>
    <w:p w:rsidR="00255384" w:rsidRDefault="00255384">
      <w:pPr>
        <w:widowControl/>
        <w:rPr>
          <w:rFonts w:ascii="Times New Roman" w:eastAsia="標楷體" w:hAnsi="Times New Roman" w:cs="Times New Roman"/>
          <w:kern w:val="0"/>
          <w:sz w:val="28"/>
          <w:szCs w:val="28"/>
        </w:rPr>
      </w:pPr>
    </w:p>
    <w:p w:rsidR="002252B6" w:rsidRPr="00502B6C" w:rsidRDefault="00BF3001" w:rsidP="001D3C3D">
      <w:pPr>
        <w:rPr>
          <w:rFonts w:ascii="Times New Roman" w:eastAsia="標楷體" w:hAnsi="Times New Roman" w:cs="Times New Roman"/>
          <w:kern w:val="0"/>
          <w:sz w:val="28"/>
          <w:szCs w:val="28"/>
        </w:rPr>
      </w:pPr>
      <w:r w:rsidRPr="00502B6C">
        <w:rPr>
          <w:rFonts w:ascii="Times New Roman" w:eastAsia="標楷體" w:hAnsi="Times New Roman" w:cs="Times New Roman"/>
          <w:kern w:val="0"/>
          <w:sz w:val="28"/>
          <w:szCs w:val="28"/>
        </w:rPr>
        <w:lastRenderedPageBreak/>
        <w:t>附表：</w:t>
      </w:r>
      <w:r w:rsidR="008A248F" w:rsidRPr="00502B6C">
        <w:rPr>
          <w:rFonts w:ascii="Times New Roman" w:eastAsia="標楷體" w:hAnsi="Times New Roman" w:cs="Times New Roman"/>
          <w:kern w:val="0"/>
          <w:sz w:val="28"/>
          <w:szCs w:val="28"/>
        </w:rPr>
        <w:t>「</w:t>
      </w:r>
      <w:r w:rsidR="002252B6" w:rsidRPr="00502B6C">
        <w:rPr>
          <w:rFonts w:ascii="Times New Roman" w:eastAsia="標楷體" w:hAnsi="Times New Roman" w:cs="Times New Roman"/>
          <w:kern w:val="0"/>
          <w:sz w:val="28"/>
          <w:szCs w:val="28"/>
        </w:rPr>
        <w:t>編輯體例</w:t>
      </w:r>
      <w:r w:rsidR="008A248F" w:rsidRPr="00502B6C">
        <w:rPr>
          <w:rFonts w:ascii="Times New Roman" w:eastAsia="標楷體" w:hAnsi="Times New Roman" w:cs="Times New Roman"/>
          <w:kern w:val="0"/>
          <w:sz w:val="28"/>
          <w:szCs w:val="28"/>
        </w:rPr>
        <w:t>」</w:t>
      </w:r>
      <w:r w:rsidR="00534381" w:rsidRPr="00502B6C">
        <w:rPr>
          <w:rFonts w:ascii="Times New Roman" w:eastAsia="標楷體" w:hAnsi="Times New Roman" w:cs="Times New Roman"/>
          <w:kern w:val="0"/>
          <w:sz w:val="28"/>
          <w:szCs w:val="28"/>
        </w:rPr>
        <w:t>須一致之</w:t>
      </w:r>
      <w:r w:rsidR="007865FE" w:rsidRPr="00502B6C">
        <w:rPr>
          <w:rFonts w:ascii="Times New Roman" w:eastAsia="標楷體" w:hAnsi="Times New Roman" w:cs="Times New Roman"/>
          <w:kern w:val="0"/>
          <w:sz w:val="28"/>
          <w:szCs w:val="28"/>
        </w:rPr>
        <w:t>規定</w:t>
      </w:r>
    </w:p>
    <w:p w:rsidR="00D26CFA" w:rsidRPr="00502B6C" w:rsidRDefault="009D1832" w:rsidP="009D1832">
      <w:pPr>
        <w:rPr>
          <w:rFonts w:ascii="Times New Roman" w:eastAsia="標楷體" w:hAnsi="Times New Roman" w:cs="Times New Roman"/>
          <w:kern w:val="0"/>
          <w:sz w:val="28"/>
          <w:szCs w:val="28"/>
        </w:rPr>
      </w:pPr>
      <w:r w:rsidRPr="00502B6C">
        <w:rPr>
          <w:rFonts w:ascii="Times New Roman" w:eastAsia="標楷體" w:hAnsi="Times New Roman" w:cs="Times New Roman"/>
          <w:kern w:val="0"/>
          <w:sz w:val="28"/>
          <w:szCs w:val="28"/>
          <w:highlight w:val="yellow"/>
        </w:rPr>
        <w:t>Appendix</w:t>
      </w:r>
      <w:r w:rsidR="00D26CFA" w:rsidRPr="00502B6C">
        <w:rPr>
          <w:rFonts w:ascii="Times New Roman" w:eastAsia="標楷體" w:hAnsi="Times New Roman" w:cs="Times New Roman"/>
          <w:kern w:val="0"/>
          <w:sz w:val="28"/>
          <w:szCs w:val="28"/>
          <w:highlight w:val="yellow"/>
        </w:rPr>
        <w:t>：</w:t>
      </w:r>
      <w:r w:rsidR="008909B2" w:rsidRPr="00502B6C">
        <w:rPr>
          <w:rFonts w:ascii="Times New Roman" w:eastAsia="標楷體" w:hAnsi="Times New Roman" w:cs="Times New Roman"/>
          <w:kern w:val="0"/>
          <w:sz w:val="28"/>
          <w:szCs w:val="28"/>
        </w:rPr>
        <w:t xml:space="preserve"> Editing Style</w:t>
      </w:r>
      <w:r w:rsidR="00C7433C" w:rsidRPr="00502B6C">
        <w:rPr>
          <w:rFonts w:ascii="Times New Roman" w:eastAsia="標楷體" w:hAnsi="Times New Roman" w:cs="Times New Roman"/>
          <w:kern w:val="0"/>
          <w:sz w:val="28"/>
          <w:szCs w:val="28"/>
        </w:rPr>
        <w:t xml:space="preserve"> Consistency</w:t>
      </w:r>
    </w:p>
    <w:p w:rsidR="008A1CEC" w:rsidRPr="00502B6C" w:rsidRDefault="00502B6C" w:rsidP="00502B6C">
      <w:pPr>
        <w:jc w:val="both"/>
        <w:rPr>
          <w:rFonts w:ascii="Times New Roman" w:eastAsia="標楷體" w:hAnsi="Times New Roman" w:cs="Times New Roman"/>
          <w:sz w:val="22"/>
          <w:lang w:eastAsia="ja-JP"/>
        </w:rPr>
      </w:pPr>
      <w:r w:rsidRPr="00502B6C">
        <w:rPr>
          <w:rFonts w:ascii="Times New Roman" w:eastAsia="標楷體" w:hAnsi="Times New Roman" w:cs="Times New Roman"/>
          <w:kern w:val="0"/>
          <w:sz w:val="28"/>
          <w:szCs w:val="28"/>
        </w:rPr>
        <w:t>附表：</w:t>
      </w:r>
      <w:r w:rsidR="00F31712" w:rsidRPr="00502B6C">
        <w:rPr>
          <w:rFonts w:ascii="Times New Roman" w:eastAsia="標楷體" w:hAnsi="Times New Roman" w:cs="Times New Roman"/>
          <w:kern w:val="0"/>
          <w:sz w:val="28"/>
          <w:szCs w:val="28"/>
          <w:lang w:eastAsia="ja-JP"/>
        </w:rPr>
        <w:t>「</w:t>
      </w:r>
      <w:r w:rsidR="00E94341" w:rsidRPr="00502B6C">
        <w:rPr>
          <w:rFonts w:ascii="Times New Roman" w:eastAsia="標楷體" w:hAnsi="Times New Roman" w:cs="Times New Roman"/>
          <w:kern w:val="0"/>
          <w:sz w:val="28"/>
          <w:szCs w:val="28"/>
          <w:lang w:eastAsia="ja-JP"/>
        </w:rPr>
        <w:t>編集形式</w:t>
      </w:r>
      <w:r w:rsidR="00F31712" w:rsidRPr="00502B6C">
        <w:rPr>
          <w:rFonts w:ascii="Times New Roman" w:eastAsia="標楷體" w:hAnsi="Times New Roman" w:cs="Times New Roman"/>
          <w:kern w:val="0"/>
          <w:sz w:val="28"/>
          <w:szCs w:val="28"/>
          <w:lang w:eastAsia="ja-JP"/>
        </w:rPr>
        <w:t>」との一致規約</w:t>
      </w:r>
    </w:p>
    <w:tbl>
      <w:tblPr>
        <w:tblW w:w="10200" w:type="dxa"/>
        <w:tblInd w:w="-5" w:type="dxa"/>
        <w:tblCellMar>
          <w:left w:w="28" w:type="dxa"/>
          <w:right w:w="28" w:type="dxa"/>
        </w:tblCellMar>
        <w:tblLook w:val="04A0" w:firstRow="1" w:lastRow="0" w:firstColumn="1" w:lastColumn="0" w:noHBand="0" w:noVBand="1"/>
      </w:tblPr>
      <w:tblGrid>
        <w:gridCol w:w="720"/>
        <w:gridCol w:w="9480"/>
      </w:tblGrid>
      <w:tr w:rsidR="000D51DF" w:rsidRPr="000D51DF" w:rsidTr="00373185">
        <w:trPr>
          <w:trHeight w:val="60"/>
        </w:trPr>
        <w:tc>
          <w:tcPr>
            <w:tcW w:w="720" w:type="dxa"/>
            <w:tcBorders>
              <w:top w:val="single" w:sz="4" w:space="0" w:color="0070C0"/>
              <w:left w:val="single" w:sz="4" w:space="0" w:color="0070C0"/>
              <w:bottom w:val="single" w:sz="4" w:space="0" w:color="0070C0"/>
              <w:right w:val="single" w:sz="4" w:space="0" w:color="0070C0"/>
            </w:tcBorders>
            <w:shd w:val="clear" w:color="000000" w:fill="C5D9F1"/>
            <w:vAlign w:val="center"/>
            <w:hideMark/>
          </w:tcPr>
          <w:p w:rsidR="002252B6" w:rsidRPr="000D51DF" w:rsidRDefault="007865FE" w:rsidP="003831C1">
            <w:pPr>
              <w:widowControl/>
              <w:jc w:val="center"/>
              <w:rPr>
                <w:rFonts w:ascii="Times New Roman" w:eastAsia="標楷體" w:hAnsi="Times New Roman" w:cs="Times New Roman"/>
                <w:bCs/>
                <w:kern w:val="0"/>
                <w:sz w:val="22"/>
              </w:rPr>
            </w:pPr>
            <w:r w:rsidRPr="000D51DF">
              <w:rPr>
                <w:rFonts w:ascii="Times New Roman" w:eastAsia="標楷體" w:hAnsi="Times New Roman" w:cs="Times New Roman"/>
                <w:bCs/>
                <w:kern w:val="0"/>
                <w:sz w:val="22"/>
              </w:rPr>
              <w:t>項次</w:t>
            </w:r>
          </w:p>
        </w:tc>
        <w:tc>
          <w:tcPr>
            <w:tcW w:w="9480" w:type="dxa"/>
            <w:tcBorders>
              <w:top w:val="single" w:sz="4" w:space="0" w:color="0070C0"/>
              <w:left w:val="nil"/>
              <w:bottom w:val="single" w:sz="4" w:space="0" w:color="0070C0"/>
              <w:right w:val="single" w:sz="4" w:space="0" w:color="0070C0"/>
            </w:tcBorders>
            <w:shd w:val="clear" w:color="000000" w:fill="C5D9F1"/>
            <w:vAlign w:val="center"/>
            <w:hideMark/>
          </w:tcPr>
          <w:p w:rsidR="002252B6" w:rsidRPr="000D51DF" w:rsidRDefault="007865FE" w:rsidP="003831C1">
            <w:pPr>
              <w:widowControl/>
              <w:jc w:val="center"/>
              <w:rPr>
                <w:rFonts w:ascii="Times New Roman" w:eastAsia="標楷體" w:hAnsi="Times New Roman" w:cs="Times New Roman"/>
                <w:bCs/>
                <w:kern w:val="0"/>
                <w:sz w:val="22"/>
              </w:rPr>
            </w:pPr>
            <w:r w:rsidRPr="000D51DF">
              <w:rPr>
                <w:rFonts w:ascii="Times New Roman" w:eastAsia="標楷體" w:hAnsi="Times New Roman" w:cs="Times New Roman"/>
                <w:bCs/>
                <w:kern w:val="0"/>
                <w:sz w:val="22"/>
              </w:rPr>
              <w:t>編輯體例</w:t>
            </w:r>
            <w:r w:rsidR="00244F43" w:rsidRPr="000D51DF">
              <w:rPr>
                <w:rFonts w:ascii="Times New Roman" w:eastAsia="標楷體" w:hAnsi="Times New Roman" w:cs="Times New Roman"/>
                <w:bCs/>
                <w:kern w:val="0"/>
                <w:sz w:val="22"/>
              </w:rPr>
              <w:t>規</w:t>
            </w:r>
            <w:r w:rsidR="00534381" w:rsidRPr="000D51DF">
              <w:rPr>
                <w:rFonts w:ascii="Times New Roman" w:eastAsia="標楷體" w:hAnsi="Times New Roman" w:cs="Times New Roman"/>
                <w:bCs/>
                <w:kern w:val="0"/>
                <w:sz w:val="22"/>
              </w:rPr>
              <w:t>定</w:t>
            </w:r>
          </w:p>
        </w:tc>
      </w:tr>
      <w:tr w:rsidR="000D51DF" w:rsidRPr="000D51DF" w:rsidTr="008A1CEC">
        <w:trPr>
          <w:trHeight w:val="1666"/>
        </w:trPr>
        <w:tc>
          <w:tcPr>
            <w:tcW w:w="720" w:type="dxa"/>
            <w:tcBorders>
              <w:top w:val="nil"/>
              <w:left w:val="single" w:sz="4" w:space="0" w:color="0070C0"/>
              <w:bottom w:val="single" w:sz="4" w:space="0" w:color="0070C0"/>
              <w:right w:val="single" w:sz="4" w:space="0" w:color="0070C0"/>
            </w:tcBorders>
            <w:shd w:val="clear" w:color="auto" w:fill="auto"/>
            <w:noWrap/>
            <w:vAlign w:val="center"/>
          </w:tcPr>
          <w:p w:rsidR="002B0212" w:rsidRPr="000D51DF" w:rsidRDefault="008A248F" w:rsidP="003831C1">
            <w:pPr>
              <w:widowControl/>
              <w:jc w:val="center"/>
              <w:rPr>
                <w:rFonts w:ascii="Times New Roman" w:eastAsia="標楷體" w:hAnsi="Times New Roman" w:cs="Times New Roman"/>
                <w:kern w:val="0"/>
                <w:sz w:val="22"/>
              </w:rPr>
            </w:pPr>
            <w:r w:rsidRPr="000D51DF">
              <w:rPr>
                <w:rFonts w:ascii="Times New Roman" w:eastAsia="標楷體" w:hAnsi="Times New Roman" w:cs="Times New Roman"/>
                <w:kern w:val="0"/>
                <w:sz w:val="22"/>
              </w:rPr>
              <w:t>說明</w:t>
            </w:r>
          </w:p>
        </w:tc>
        <w:tc>
          <w:tcPr>
            <w:tcW w:w="9480" w:type="dxa"/>
            <w:tcBorders>
              <w:top w:val="nil"/>
              <w:left w:val="nil"/>
              <w:bottom w:val="single" w:sz="4" w:space="0" w:color="0070C0"/>
              <w:right w:val="single" w:sz="4" w:space="0" w:color="0070C0"/>
            </w:tcBorders>
            <w:shd w:val="clear" w:color="auto" w:fill="auto"/>
            <w:noWrap/>
            <w:vAlign w:val="center"/>
          </w:tcPr>
          <w:p w:rsidR="002252B6" w:rsidRPr="000D51DF" w:rsidRDefault="00941C2F" w:rsidP="003831C1">
            <w:pPr>
              <w:widowControl/>
              <w:ind w:rightChars="36" w:right="86"/>
              <w:jc w:val="both"/>
              <w:rPr>
                <w:rFonts w:ascii="Times New Roman" w:eastAsia="標楷體" w:hAnsi="Times New Roman" w:cs="Times New Roman"/>
                <w:sz w:val="22"/>
              </w:rPr>
            </w:pPr>
            <w:r w:rsidRPr="000D51DF">
              <w:rPr>
                <w:rFonts w:ascii="Times New Roman" w:eastAsia="標楷體" w:hAnsi="Times New Roman" w:cs="Times New Roman"/>
                <w:sz w:val="22"/>
              </w:rPr>
              <w:t>投稿本刊之論文，</w:t>
            </w:r>
            <w:r w:rsidR="008A248F" w:rsidRPr="000D51DF">
              <w:rPr>
                <w:rFonts w:ascii="Times New Roman" w:eastAsia="標楷體" w:hAnsi="Times New Roman" w:cs="Times New Roman"/>
                <w:kern w:val="0"/>
                <w:sz w:val="22"/>
              </w:rPr>
              <w:t>除應</w:t>
            </w:r>
            <w:r w:rsidR="0065697F" w:rsidRPr="000D51DF">
              <w:rPr>
                <w:rFonts w:ascii="Times New Roman" w:eastAsia="標楷體" w:hAnsi="Times New Roman" w:cs="Times New Roman"/>
                <w:sz w:val="22"/>
              </w:rPr>
              <w:t>遵行</w:t>
            </w:r>
            <w:r w:rsidR="0065697F" w:rsidRPr="000D51DF">
              <w:rPr>
                <w:rFonts w:ascii="Times New Roman" w:eastAsia="標楷體" w:hAnsi="Times New Roman" w:cs="Times New Roman"/>
                <w:sz w:val="22"/>
              </w:rPr>
              <w:t>APA</w:t>
            </w:r>
            <w:r w:rsidR="0065697F" w:rsidRPr="000D51DF">
              <w:rPr>
                <w:rFonts w:ascii="Times New Roman" w:eastAsia="標楷體" w:hAnsi="Times New Roman" w:cs="Times New Roman"/>
                <w:sz w:val="22"/>
              </w:rPr>
              <w:t>或</w:t>
            </w:r>
            <w:r w:rsidR="0065697F" w:rsidRPr="000D51DF">
              <w:rPr>
                <w:rFonts w:ascii="Times New Roman" w:eastAsia="標楷體" w:hAnsi="Times New Roman" w:cs="Times New Roman"/>
                <w:sz w:val="22"/>
              </w:rPr>
              <w:t>MLA</w:t>
            </w:r>
            <w:proofErr w:type="gramStart"/>
            <w:r w:rsidR="0065697F" w:rsidRPr="000D51DF">
              <w:rPr>
                <w:rFonts w:ascii="Times New Roman" w:eastAsia="標楷體" w:hAnsi="Times New Roman" w:cs="Times New Roman"/>
                <w:sz w:val="22"/>
              </w:rPr>
              <w:t>最</w:t>
            </w:r>
            <w:proofErr w:type="gramEnd"/>
            <w:r w:rsidR="0065697F" w:rsidRPr="000D51DF">
              <w:rPr>
                <w:rFonts w:ascii="Times New Roman" w:eastAsia="標楷體" w:hAnsi="Times New Roman" w:cs="Times New Roman"/>
                <w:sz w:val="22"/>
              </w:rPr>
              <w:t>新版格式</w:t>
            </w:r>
            <w:r w:rsidR="00E1641C" w:rsidRPr="000D51DF">
              <w:rPr>
                <w:rFonts w:ascii="Times New Roman" w:eastAsia="標楷體" w:hAnsi="Times New Roman" w:cs="Times New Roman"/>
                <w:sz w:val="22"/>
              </w:rPr>
              <w:t>與</w:t>
            </w:r>
            <w:r w:rsidR="008A248F" w:rsidRPr="000D51DF">
              <w:rPr>
                <w:rFonts w:ascii="Times New Roman" w:eastAsia="標楷體" w:hAnsi="Times New Roman" w:cs="Times New Roman"/>
                <w:kern w:val="0"/>
                <w:sz w:val="22"/>
              </w:rPr>
              <w:t>本院《應用語文學報</w:t>
            </w:r>
            <w:r w:rsidR="00E1641C" w:rsidRPr="000D51DF">
              <w:rPr>
                <w:rFonts w:ascii="Times New Roman" w:eastAsia="標楷體" w:hAnsi="Times New Roman" w:cs="Times New Roman"/>
                <w:kern w:val="0"/>
                <w:sz w:val="22"/>
              </w:rPr>
              <w:t>稿約</w:t>
            </w:r>
            <w:r w:rsidR="008A248F" w:rsidRPr="000D51DF">
              <w:rPr>
                <w:rFonts w:ascii="Times New Roman" w:eastAsia="標楷體" w:hAnsi="Times New Roman" w:cs="Times New Roman"/>
                <w:kern w:val="0"/>
                <w:sz w:val="22"/>
              </w:rPr>
              <w:t>》</w:t>
            </w:r>
            <w:r w:rsidR="00E1641C" w:rsidRPr="000D51DF">
              <w:rPr>
                <w:rFonts w:ascii="Times New Roman" w:eastAsia="標楷體" w:hAnsi="Times New Roman" w:cs="Times New Roman"/>
                <w:kern w:val="0"/>
                <w:sz w:val="22"/>
              </w:rPr>
              <w:t>各項格式之</w:t>
            </w:r>
            <w:r w:rsidR="008A248F" w:rsidRPr="000D51DF">
              <w:rPr>
                <w:rFonts w:ascii="Times New Roman" w:eastAsia="標楷體" w:hAnsi="Times New Roman" w:cs="Times New Roman"/>
                <w:kern w:val="0"/>
                <w:sz w:val="22"/>
              </w:rPr>
              <w:t>規定</w:t>
            </w:r>
            <w:r w:rsidR="008A248F" w:rsidRPr="000D51DF">
              <w:rPr>
                <w:rFonts w:ascii="Times New Roman" w:eastAsia="標楷體" w:hAnsi="Times New Roman" w:cs="Times New Roman"/>
                <w:sz w:val="22"/>
              </w:rPr>
              <w:t>外，亦必須</w:t>
            </w:r>
            <w:r w:rsidR="00244F43" w:rsidRPr="000D51DF">
              <w:rPr>
                <w:rFonts w:ascii="Times New Roman" w:eastAsia="標楷體" w:hAnsi="Times New Roman" w:cs="Times New Roman"/>
                <w:sz w:val="22"/>
              </w:rPr>
              <w:t>遵</w:t>
            </w:r>
            <w:r w:rsidR="0065697F" w:rsidRPr="000D51DF">
              <w:rPr>
                <w:rFonts w:ascii="Times New Roman" w:eastAsia="標楷體" w:hAnsi="Times New Roman" w:cs="Times New Roman"/>
                <w:sz w:val="22"/>
              </w:rPr>
              <w:t>行</w:t>
            </w:r>
            <w:r w:rsidR="008A248F" w:rsidRPr="000D51DF">
              <w:rPr>
                <w:rFonts w:ascii="Times New Roman" w:eastAsia="標楷體" w:hAnsi="Times New Roman" w:cs="Times New Roman"/>
                <w:sz w:val="22"/>
              </w:rPr>
              <w:t>以下</w:t>
            </w:r>
            <w:r w:rsidRPr="000D51DF">
              <w:rPr>
                <w:rFonts w:ascii="Times New Roman" w:eastAsia="標楷體" w:hAnsi="Times New Roman" w:cs="Times New Roman"/>
                <w:sz w:val="22"/>
              </w:rPr>
              <w:t>「編輯體例」之規定</w:t>
            </w:r>
            <w:r w:rsidR="00E1641C" w:rsidRPr="000D51DF">
              <w:rPr>
                <w:rFonts w:ascii="Times New Roman" w:eastAsia="標楷體" w:hAnsi="Times New Roman" w:cs="Times New Roman"/>
                <w:sz w:val="22"/>
              </w:rPr>
              <w:t>，以使</w:t>
            </w:r>
            <w:proofErr w:type="gramStart"/>
            <w:r w:rsidR="00E1641C" w:rsidRPr="000D51DF">
              <w:rPr>
                <w:rFonts w:ascii="Times New Roman" w:eastAsia="標楷體" w:hAnsi="Times New Roman" w:cs="Times New Roman"/>
                <w:sz w:val="22"/>
              </w:rPr>
              <w:t>本刊各篇</w:t>
            </w:r>
            <w:proofErr w:type="gramEnd"/>
            <w:r w:rsidR="00E1641C" w:rsidRPr="000D51DF">
              <w:rPr>
                <w:rFonts w:ascii="Times New Roman" w:eastAsia="標楷體" w:hAnsi="Times New Roman" w:cs="Times New Roman"/>
                <w:sz w:val="22"/>
              </w:rPr>
              <w:t>論文之格式具一致</w:t>
            </w:r>
            <w:r w:rsidR="009C5DD0" w:rsidRPr="000D51DF">
              <w:rPr>
                <w:rFonts w:ascii="Times New Roman" w:eastAsia="標楷體" w:hAnsi="Times New Roman" w:cs="Times New Roman"/>
                <w:sz w:val="22"/>
              </w:rPr>
              <w:t>性</w:t>
            </w:r>
            <w:r w:rsidR="008A248F" w:rsidRPr="000D51DF">
              <w:rPr>
                <w:rFonts w:ascii="Times New Roman" w:eastAsia="標楷體" w:hAnsi="Times New Roman" w:cs="Times New Roman"/>
                <w:sz w:val="22"/>
              </w:rPr>
              <w:t>。</w:t>
            </w:r>
          </w:p>
          <w:p w:rsidR="0039501D" w:rsidRPr="000D51DF" w:rsidRDefault="00E94341" w:rsidP="003831C1">
            <w:pPr>
              <w:jc w:val="both"/>
              <w:rPr>
                <w:rFonts w:ascii="Times New Roman" w:eastAsia="MS Mincho" w:hAnsi="Times New Roman" w:cs="Times New Roman"/>
                <w:kern w:val="0"/>
                <w:sz w:val="22"/>
                <w:lang w:eastAsia="ja-JP"/>
              </w:rPr>
            </w:pPr>
            <w:r w:rsidRPr="000D51DF">
              <w:rPr>
                <w:rFonts w:ascii="Times New Roman" w:eastAsia="MS Mincho" w:hAnsi="Times New Roman" w:cs="Times New Roman"/>
                <w:kern w:val="0"/>
                <w:sz w:val="22"/>
                <w:lang w:eastAsia="ja-JP"/>
              </w:rPr>
              <w:t>本誌掲載の論文は</w:t>
            </w:r>
            <w:r w:rsidRPr="000D51DF">
              <w:rPr>
                <w:rFonts w:ascii="Times New Roman" w:eastAsia="MS Mincho" w:hAnsi="Times New Roman" w:cs="Times New Roman"/>
                <w:kern w:val="0"/>
                <w:sz w:val="22"/>
                <w:lang w:eastAsia="ja-JP"/>
              </w:rPr>
              <w:t>APA</w:t>
            </w:r>
            <w:r w:rsidRPr="000D51DF">
              <w:rPr>
                <w:rFonts w:ascii="Times New Roman" w:eastAsia="MS Mincho" w:hAnsi="Times New Roman" w:cs="Times New Roman"/>
                <w:kern w:val="0"/>
                <w:sz w:val="22"/>
                <w:lang w:eastAsia="ja-JP"/>
              </w:rPr>
              <w:t>または</w:t>
            </w:r>
            <w:r w:rsidRPr="000D51DF">
              <w:rPr>
                <w:rFonts w:ascii="Times New Roman" w:eastAsia="MS Mincho" w:hAnsi="Times New Roman" w:cs="Times New Roman"/>
                <w:kern w:val="0"/>
                <w:sz w:val="22"/>
                <w:lang w:eastAsia="ja-JP"/>
              </w:rPr>
              <w:t>MLA</w:t>
            </w:r>
            <w:r w:rsidRPr="000D51DF">
              <w:rPr>
                <w:rFonts w:ascii="Times New Roman" w:eastAsia="MS Mincho" w:hAnsi="Times New Roman" w:cs="Times New Roman"/>
                <w:kern w:val="0"/>
                <w:sz w:val="22"/>
                <w:lang w:eastAsia="ja-JP"/>
              </w:rPr>
              <w:t>の最新版様式、及び本院《應用語文學報稿約》の各書式規定に沿ったものでなければなりません。さらに、本誌掲載の各論文の形式が一貫性をもつように、必ず以下の編集形式規約を遵守してください。</w:t>
            </w:r>
          </w:p>
        </w:tc>
      </w:tr>
      <w:tr w:rsidR="000D51DF" w:rsidRPr="000D51DF" w:rsidTr="008A1CEC">
        <w:trPr>
          <w:trHeight w:val="1067"/>
        </w:trPr>
        <w:tc>
          <w:tcPr>
            <w:tcW w:w="720" w:type="dxa"/>
            <w:tcBorders>
              <w:top w:val="nil"/>
              <w:left w:val="single" w:sz="4" w:space="0" w:color="0070C0"/>
              <w:bottom w:val="single" w:sz="4" w:space="0" w:color="0070C0"/>
              <w:right w:val="single" w:sz="4" w:space="0" w:color="0070C0"/>
            </w:tcBorders>
            <w:shd w:val="clear" w:color="auto" w:fill="auto"/>
            <w:noWrap/>
            <w:vAlign w:val="center"/>
          </w:tcPr>
          <w:p w:rsidR="007865FE" w:rsidRPr="000D51DF" w:rsidRDefault="007865FE" w:rsidP="00687FCC">
            <w:pPr>
              <w:widowControl/>
              <w:jc w:val="center"/>
              <w:rPr>
                <w:rFonts w:ascii="Times New Roman" w:eastAsia="標楷體" w:hAnsi="Times New Roman" w:cs="Times New Roman"/>
                <w:kern w:val="0"/>
                <w:sz w:val="22"/>
              </w:rPr>
            </w:pPr>
            <w:r w:rsidRPr="000D51DF">
              <w:rPr>
                <w:rFonts w:ascii="Times New Roman" w:eastAsia="標楷體" w:hAnsi="Times New Roman" w:cs="Times New Roman"/>
                <w:kern w:val="0"/>
                <w:sz w:val="22"/>
              </w:rPr>
              <w:t>1</w:t>
            </w:r>
          </w:p>
        </w:tc>
        <w:tc>
          <w:tcPr>
            <w:tcW w:w="9480" w:type="dxa"/>
            <w:tcBorders>
              <w:top w:val="nil"/>
              <w:left w:val="nil"/>
              <w:bottom w:val="single" w:sz="4" w:space="0" w:color="0070C0"/>
              <w:right w:val="single" w:sz="4" w:space="0" w:color="0070C0"/>
            </w:tcBorders>
            <w:shd w:val="clear" w:color="auto" w:fill="auto"/>
            <w:noWrap/>
            <w:vAlign w:val="center"/>
          </w:tcPr>
          <w:p w:rsidR="002325D3" w:rsidRPr="000D51DF" w:rsidRDefault="000968E6" w:rsidP="00F341F3">
            <w:pPr>
              <w:widowControl/>
              <w:ind w:rightChars="36" w:right="86"/>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中文關鍵詞，</w:t>
            </w:r>
            <w:r w:rsidR="00F528E8" w:rsidRPr="000D51DF">
              <w:rPr>
                <w:rFonts w:ascii="Times New Roman" w:eastAsia="標楷體" w:hAnsi="Times New Roman" w:cs="Times New Roman"/>
                <w:kern w:val="0"/>
                <w:sz w:val="22"/>
              </w:rPr>
              <w:t>一律使用「關鍵『詞』」，不使用「關鍵『字』」。</w:t>
            </w:r>
          </w:p>
          <w:p w:rsidR="007865FE" w:rsidRPr="000D51DF" w:rsidRDefault="008A248F" w:rsidP="00F341F3">
            <w:pPr>
              <w:widowControl/>
              <w:ind w:rightChars="36" w:right="86"/>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中文</w:t>
            </w:r>
            <w:r w:rsidR="00941C2F" w:rsidRPr="000D51DF">
              <w:rPr>
                <w:rFonts w:ascii="Times New Roman" w:eastAsia="標楷體" w:hAnsi="Times New Roman" w:cs="Times New Roman"/>
                <w:kern w:val="0"/>
                <w:sz w:val="22"/>
              </w:rPr>
              <w:t>關鍵詞</w:t>
            </w:r>
            <w:r w:rsidR="00215034" w:rsidRPr="000D51DF">
              <w:rPr>
                <w:rFonts w:ascii="Times New Roman" w:eastAsia="標楷體" w:hAnsi="Times New Roman" w:cs="Times New Roman"/>
                <w:kern w:val="0"/>
                <w:sz w:val="22"/>
              </w:rPr>
              <w:t>後方</w:t>
            </w:r>
            <w:r w:rsidRPr="000D51DF">
              <w:rPr>
                <w:rFonts w:ascii="Times New Roman" w:eastAsia="標楷體" w:hAnsi="Times New Roman" w:cs="Times New Roman"/>
                <w:kern w:val="0"/>
                <w:sz w:val="22"/>
              </w:rPr>
              <w:t>之冒號使用全形「：」</w:t>
            </w:r>
            <w:r w:rsidR="00CC01EA" w:rsidRPr="000D51DF">
              <w:rPr>
                <w:rFonts w:ascii="Times New Roman" w:eastAsia="標楷體" w:hAnsi="Times New Roman" w:cs="Times New Roman"/>
                <w:kern w:val="0"/>
                <w:sz w:val="22"/>
              </w:rPr>
              <w:t>，詞</w:t>
            </w:r>
            <w:proofErr w:type="gramStart"/>
            <w:r w:rsidR="00CC01EA" w:rsidRPr="000D51DF">
              <w:rPr>
                <w:rFonts w:ascii="Times New Roman" w:eastAsia="標楷體" w:hAnsi="Times New Roman" w:cs="Times New Roman"/>
                <w:kern w:val="0"/>
                <w:sz w:val="22"/>
              </w:rPr>
              <w:t>與詞</w:t>
            </w:r>
            <w:r w:rsidR="00215034" w:rsidRPr="000D51DF">
              <w:rPr>
                <w:rFonts w:ascii="Times New Roman" w:eastAsia="標楷體" w:hAnsi="Times New Roman" w:cs="Times New Roman"/>
                <w:kern w:val="0"/>
                <w:sz w:val="22"/>
              </w:rPr>
              <w:t>區</w:t>
            </w:r>
            <w:proofErr w:type="gramEnd"/>
            <w:r w:rsidR="00215034" w:rsidRPr="000D51DF">
              <w:rPr>
                <w:rFonts w:ascii="Times New Roman" w:eastAsia="標楷體" w:hAnsi="Times New Roman" w:cs="Times New Roman"/>
                <w:kern w:val="0"/>
                <w:sz w:val="22"/>
              </w:rPr>
              <w:t>隔之標點符號使用全形</w:t>
            </w:r>
            <w:r w:rsidR="00CC01EA" w:rsidRPr="000D51DF">
              <w:rPr>
                <w:rFonts w:ascii="Times New Roman" w:eastAsia="標楷體" w:hAnsi="Times New Roman" w:cs="Times New Roman"/>
                <w:kern w:val="0"/>
                <w:sz w:val="22"/>
              </w:rPr>
              <w:t>頓號「、」</w:t>
            </w:r>
            <w:r w:rsidRPr="000D51DF">
              <w:rPr>
                <w:rFonts w:ascii="Times New Roman" w:eastAsia="標楷體" w:hAnsi="Times New Roman" w:cs="Times New Roman"/>
                <w:kern w:val="0"/>
                <w:sz w:val="22"/>
              </w:rPr>
              <w:t>。</w:t>
            </w:r>
          </w:p>
          <w:p w:rsidR="00941C2F" w:rsidRPr="000D51DF" w:rsidRDefault="00941C2F" w:rsidP="00F341F3">
            <w:pPr>
              <w:widowControl/>
              <w:ind w:left="1529" w:rightChars="36" w:right="86" w:hangingChars="695" w:hanging="1529"/>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例：「關鍵詞：</w:t>
            </w:r>
            <w:r w:rsidR="008163BB" w:rsidRPr="000D51DF">
              <w:rPr>
                <w:rFonts w:ascii="Times New Roman" w:eastAsia="標楷體" w:hAnsi="Times New Roman" w:cs="Times New Roman"/>
                <w:sz w:val="22"/>
              </w:rPr>
              <w:t>九年一貫課程、單一領域課程統整、跨領域課程統整、學校本位課程。</w:t>
            </w:r>
            <w:r w:rsidRPr="000D51DF">
              <w:rPr>
                <w:rFonts w:ascii="Times New Roman" w:eastAsia="標楷體" w:hAnsi="Times New Roman" w:cs="Times New Roman"/>
                <w:kern w:val="0"/>
                <w:sz w:val="22"/>
              </w:rPr>
              <w:t>」</w:t>
            </w:r>
          </w:p>
        </w:tc>
      </w:tr>
      <w:tr w:rsidR="000D51DF" w:rsidRPr="000D51DF" w:rsidTr="008A1CEC">
        <w:trPr>
          <w:trHeight w:val="1249"/>
        </w:trPr>
        <w:tc>
          <w:tcPr>
            <w:tcW w:w="720" w:type="dxa"/>
            <w:tcBorders>
              <w:top w:val="nil"/>
              <w:left w:val="single" w:sz="4" w:space="0" w:color="0070C0"/>
              <w:bottom w:val="single" w:sz="4" w:space="0" w:color="0070C0"/>
              <w:right w:val="single" w:sz="4" w:space="0" w:color="0070C0"/>
            </w:tcBorders>
            <w:shd w:val="clear" w:color="auto" w:fill="auto"/>
            <w:noWrap/>
            <w:vAlign w:val="center"/>
          </w:tcPr>
          <w:p w:rsidR="007865FE" w:rsidRPr="000D51DF" w:rsidRDefault="007865FE" w:rsidP="00687FCC">
            <w:pPr>
              <w:widowControl/>
              <w:jc w:val="center"/>
              <w:rPr>
                <w:rFonts w:ascii="Times New Roman" w:eastAsia="標楷體" w:hAnsi="Times New Roman" w:cs="Times New Roman"/>
                <w:kern w:val="0"/>
                <w:sz w:val="22"/>
              </w:rPr>
            </w:pPr>
            <w:r w:rsidRPr="000D51DF">
              <w:rPr>
                <w:rFonts w:ascii="Times New Roman" w:eastAsia="標楷體" w:hAnsi="Times New Roman" w:cs="Times New Roman"/>
                <w:kern w:val="0"/>
                <w:sz w:val="22"/>
              </w:rPr>
              <w:t>2</w:t>
            </w:r>
          </w:p>
        </w:tc>
        <w:tc>
          <w:tcPr>
            <w:tcW w:w="9480" w:type="dxa"/>
            <w:tcBorders>
              <w:top w:val="nil"/>
              <w:left w:val="nil"/>
              <w:bottom w:val="single" w:sz="4" w:space="0" w:color="0070C0"/>
              <w:right w:val="single" w:sz="4" w:space="0" w:color="0070C0"/>
            </w:tcBorders>
            <w:shd w:val="clear" w:color="auto" w:fill="auto"/>
            <w:noWrap/>
            <w:vAlign w:val="center"/>
            <w:hideMark/>
          </w:tcPr>
          <w:p w:rsidR="007865FE" w:rsidRPr="000D51DF" w:rsidRDefault="00CC01EA" w:rsidP="00F341F3">
            <w:pPr>
              <w:widowControl/>
              <w:ind w:rightChars="36" w:right="86"/>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英文關鍵詞</w:t>
            </w:r>
            <w:r w:rsidR="00276ECD" w:rsidRPr="000D51DF">
              <w:rPr>
                <w:rFonts w:ascii="Times New Roman" w:eastAsia="標楷體" w:hAnsi="Times New Roman" w:cs="Times New Roman"/>
                <w:kern w:val="0"/>
                <w:sz w:val="22"/>
              </w:rPr>
              <w:t>Keywords</w:t>
            </w:r>
            <w:r w:rsidR="00276ECD" w:rsidRPr="000D51DF">
              <w:rPr>
                <w:rFonts w:ascii="Times New Roman" w:eastAsia="標楷體" w:hAnsi="Times New Roman" w:cs="Times New Roman"/>
                <w:kern w:val="0"/>
                <w:sz w:val="22"/>
              </w:rPr>
              <w:t>，</w:t>
            </w:r>
            <w:r w:rsidRPr="000D51DF">
              <w:rPr>
                <w:rFonts w:ascii="Times New Roman" w:eastAsia="標楷體" w:hAnsi="Times New Roman" w:cs="Times New Roman"/>
                <w:kern w:val="0"/>
                <w:sz w:val="22"/>
              </w:rPr>
              <w:t>使用連成</w:t>
            </w:r>
            <w:r w:rsidRPr="000D51DF">
              <w:rPr>
                <w:rFonts w:ascii="Times New Roman" w:eastAsia="標楷體" w:hAnsi="Times New Roman" w:cs="Times New Roman"/>
                <w:kern w:val="0"/>
                <w:sz w:val="22"/>
              </w:rPr>
              <w:t>1</w:t>
            </w:r>
            <w:r w:rsidRPr="000D51DF">
              <w:rPr>
                <w:rFonts w:ascii="Times New Roman" w:eastAsia="標楷體" w:hAnsi="Times New Roman" w:cs="Times New Roman"/>
                <w:kern w:val="0"/>
                <w:sz w:val="22"/>
              </w:rPr>
              <w:t>字</w:t>
            </w:r>
            <w:r w:rsidR="00BC5187" w:rsidRPr="000D51DF">
              <w:rPr>
                <w:rFonts w:ascii="Times New Roman" w:eastAsia="標楷體" w:hAnsi="Times New Roman" w:cs="Times New Roman"/>
                <w:kern w:val="0"/>
                <w:sz w:val="22"/>
              </w:rPr>
              <w:t>之</w:t>
            </w:r>
            <w:r w:rsidRPr="000D51DF">
              <w:rPr>
                <w:rFonts w:ascii="Times New Roman" w:eastAsia="標楷體" w:hAnsi="Times New Roman" w:cs="Times New Roman"/>
                <w:kern w:val="0"/>
                <w:sz w:val="22"/>
              </w:rPr>
              <w:t>「</w:t>
            </w:r>
            <w:r w:rsidRPr="000D51DF">
              <w:rPr>
                <w:rFonts w:ascii="Times New Roman" w:eastAsia="標楷體" w:hAnsi="Times New Roman" w:cs="Times New Roman"/>
                <w:kern w:val="0"/>
                <w:sz w:val="22"/>
              </w:rPr>
              <w:t>Keywords</w:t>
            </w:r>
            <w:r w:rsidRPr="000D51DF">
              <w:rPr>
                <w:rFonts w:ascii="Times New Roman" w:eastAsia="標楷體" w:hAnsi="Times New Roman" w:cs="Times New Roman"/>
                <w:kern w:val="0"/>
                <w:sz w:val="22"/>
              </w:rPr>
              <w:t>」，不使用分開</w:t>
            </w:r>
            <w:r w:rsidR="00BC5187" w:rsidRPr="000D51DF">
              <w:rPr>
                <w:rFonts w:ascii="Times New Roman" w:eastAsia="標楷體" w:hAnsi="Times New Roman" w:cs="Times New Roman"/>
                <w:kern w:val="0"/>
                <w:sz w:val="22"/>
              </w:rPr>
              <w:t>2</w:t>
            </w:r>
            <w:r w:rsidRPr="000D51DF">
              <w:rPr>
                <w:rFonts w:ascii="Times New Roman" w:eastAsia="標楷體" w:hAnsi="Times New Roman" w:cs="Times New Roman"/>
                <w:kern w:val="0"/>
                <w:sz w:val="22"/>
              </w:rPr>
              <w:t>字之「</w:t>
            </w:r>
            <w:r w:rsidRPr="000D51DF">
              <w:rPr>
                <w:rFonts w:ascii="Times New Roman" w:eastAsia="標楷體" w:hAnsi="Times New Roman" w:cs="Times New Roman"/>
                <w:kern w:val="0"/>
                <w:sz w:val="22"/>
              </w:rPr>
              <w:t>Key</w:t>
            </w:r>
            <w:r w:rsidR="00350486" w:rsidRPr="000D51DF">
              <w:rPr>
                <w:rFonts w:ascii="Times New Roman" w:eastAsia="標楷體" w:hAnsi="Times New Roman" w:cs="Times New Roman"/>
                <w:kern w:val="0"/>
                <w:sz w:val="22"/>
              </w:rPr>
              <w:t xml:space="preserve"> </w:t>
            </w:r>
            <w:r w:rsidRPr="000D51DF">
              <w:rPr>
                <w:rFonts w:ascii="Times New Roman" w:eastAsia="標楷體" w:hAnsi="Times New Roman" w:cs="Times New Roman"/>
                <w:kern w:val="0"/>
                <w:sz w:val="22"/>
              </w:rPr>
              <w:t>words</w:t>
            </w:r>
            <w:r w:rsidRPr="000D51DF">
              <w:rPr>
                <w:rFonts w:ascii="Times New Roman" w:eastAsia="標楷體" w:hAnsi="Times New Roman" w:cs="Times New Roman"/>
                <w:kern w:val="0"/>
                <w:sz w:val="22"/>
              </w:rPr>
              <w:t>」</w:t>
            </w:r>
            <w:r w:rsidR="00215034" w:rsidRPr="000D51DF">
              <w:rPr>
                <w:rFonts w:ascii="Times New Roman" w:eastAsia="標楷體" w:hAnsi="Times New Roman" w:cs="Times New Roman"/>
                <w:kern w:val="0"/>
                <w:sz w:val="22"/>
              </w:rPr>
              <w:t>；</w:t>
            </w:r>
            <w:r w:rsidRPr="000D51DF">
              <w:rPr>
                <w:rFonts w:ascii="Times New Roman" w:eastAsia="標楷體" w:hAnsi="Times New Roman" w:cs="Times New Roman"/>
                <w:kern w:val="0"/>
                <w:sz w:val="22"/>
              </w:rPr>
              <w:t>詞</w:t>
            </w:r>
            <w:proofErr w:type="gramStart"/>
            <w:r w:rsidRPr="000D51DF">
              <w:rPr>
                <w:rFonts w:ascii="Times New Roman" w:eastAsia="標楷體" w:hAnsi="Times New Roman" w:cs="Times New Roman"/>
                <w:kern w:val="0"/>
                <w:sz w:val="22"/>
              </w:rPr>
              <w:t>與詞</w:t>
            </w:r>
            <w:r w:rsidR="00215034" w:rsidRPr="000D51DF">
              <w:rPr>
                <w:rFonts w:ascii="Times New Roman" w:eastAsia="標楷體" w:hAnsi="Times New Roman" w:cs="Times New Roman"/>
                <w:kern w:val="0"/>
                <w:sz w:val="22"/>
              </w:rPr>
              <w:t>區</w:t>
            </w:r>
            <w:proofErr w:type="gramEnd"/>
            <w:r w:rsidR="00215034" w:rsidRPr="000D51DF">
              <w:rPr>
                <w:rFonts w:ascii="Times New Roman" w:eastAsia="標楷體" w:hAnsi="Times New Roman" w:cs="Times New Roman"/>
                <w:kern w:val="0"/>
                <w:sz w:val="22"/>
              </w:rPr>
              <w:t>隔</w:t>
            </w:r>
            <w:r w:rsidR="007865FE" w:rsidRPr="000D51DF">
              <w:rPr>
                <w:rFonts w:ascii="Times New Roman" w:eastAsia="標楷體" w:hAnsi="Times New Roman" w:cs="Times New Roman"/>
                <w:kern w:val="0"/>
                <w:sz w:val="22"/>
              </w:rPr>
              <w:t>之標點符號</w:t>
            </w:r>
            <w:r w:rsidRPr="000D51DF">
              <w:rPr>
                <w:rFonts w:ascii="Times New Roman" w:eastAsia="標楷體" w:hAnsi="Times New Roman" w:cs="Times New Roman"/>
                <w:kern w:val="0"/>
                <w:sz w:val="22"/>
              </w:rPr>
              <w:t>使用半形逗號「</w:t>
            </w:r>
            <w:r w:rsidRPr="000D51DF">
              <w:rPr>
                <w:rFonts w:ascii="Times New Roman" w:eastAsia="標楷體" w:hAnsi="Times New Roman" w:cs="Times New Roman"/>
                <w:kern w:val="0"/>
                <w:sz w:val="22"/>
              </w:rPr>
              <w:t>,</w:t>
            </w:r>
            <w:r w:rsidRPr="000D51DF">
              <w:rPr>
                <w:rFonts w:ascii="Times New Roman" w:eastAsia="標楷體" w:hAnsi="Times New Roman" w:cs="Times New Roman"/>
                <w:kern w:val="0"/>
                <w:sz w:val="22"/>
              </w:rPr>
              <w:t>」。</w:t>
            </w:r>
          </w:p>
          <w:p w:rsidR="00CC01EA" w:rsidRPr="000D51DF" w:rsidRDefault="00CC01EA" w:rsidP="00373185">
            <w:pPr>
              <w:widowControl/>
              <w:ind w:left="1648" w:rightChars="36" w:right="86" w:hangingChars="749" w:hanging="1648"/>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例：「</w:t>
            </w:r>
            <w:r w:rsidRPr="000D51DF">
              <w:rPr>
                <w:rFonts w:ascii="Times New Roman" w:eastAsia="標楷體" w:hAnsi="Times New Roman" w:cs="Times New Roman"/>
                <w:kern w:val="0"/>
                <w:sz w:val="22"/>
              </w:rPr>
              <w:t>Keywords:</w:t>
            </w:r>
            <w:r w:rsidR="0065697F" w:rsidRPr="000D51DF">
              <w:rPr>
                <w:rFonts w:ascii="Times New Roman" w:hAnsi="Times New Roman" w:cs="Times New Roman"/>
              </w:rPr>
              <w:t xml:space="preserve"> </w:t>
            </w:r>
            <w:r w:rsidR="008163BB" w:rsidRPr="000D51DF">
              <w:rPr>
                <w:rFonts w:ascii="Times New Roman" w:hAnsi="Times New Roman" w:cs="Times New Roman"/>
              </w:rPr>
              <w:t>nine-year integrated curriculum, single-area curriculum integration, cross-area curriculum integration, school-based curriculum.</w:t>
            </w:r>
            <w:r w:rsidRPr="000D51DF">
              <w:rPr>
                <w:rFonts w:ascii="Times New Roman" w:eastAsia="標楷體" w:hAnsi="Times New Roman" w:cs="Times New Roman"/>
                <w:kern w:val="0"/>
                <w:sz w:val="22"/>
              </w:rPr>
              <w:t>」</w:t>
            </w:r>
          </w:p>
        </w:tc>
      </w:tr>
      <w:tr w:rsidR="000D51DF" w:rsidRPr="000D51DF" w:rsidTr="008A1CEC">
        <w:trPr>
          <w:trHeight w:val="980"/>
        </w:trPr>
        <w:tc>
          <w:tcPr>
            <w:tcW w:w="720" w:type="dxa"/>
            <w:tcBorders>
              <w:top w:val="nil"/>
              <w:left w:val="single" w:sz="4" w:space="0" w:color="0070C0"/>
              <w:bottom w:val="single" w:sz="4" w:space="0" w:color="0070C0"/>
              <w:right w:val="single" w:sz="4" w:space="0" w:color="0070C0"/>
            </w:tcBorders>
            <w:shd w:val="clear" w:color="auto" w:fill="auto"/>
            <w:noWrap/>
            <w:vAlign w:val="center"/>
          </w:tcPr>
          <w:p w:rsidR="00AC1592" w:rsidRPr="000D51DF" w:rsidRDefault="00AC1592" w:rsidP="00687FCC">
            <w:pPr>
              <w:widowControl/>
              <w:jc w:val="center"/>
              <w:rPr>
                <w:rFonts w:ascii="Times New Roman" w:eastAsia="標楷體" w:hAnsi="Times New Roman" w:cs="Times New Roman"/>
                <w:kern w:val="0"/>
                <w:sz w:val="22"/>
              </w:rPr>
            </w:pPr>
            <w:r w:rsidRPr="000D51DF">
              <w:rPr>
                <w:rFonts w:ascii="Times New Roman" w:eastAsia="標楷體" w:hAnsi="Times New Roman" w:cs="Times New Roman"/>
                <w:kern w:val="0"/>
                <w:sz w:val="22"/>
              </w:rPr>
              <w:t>3</w:t>
            </w:r>
          </w:p>
        </w:tc>
        <w:tc>
          <w:tcPr>
            <w:tcW w:w="9480" w:type="dxa"/>
            <w:tcBorders>
              <w:top w:val="nil"/>
              <w:left w:val="nil"/>
              <w:bottom w:val="single" w:sz="4" w:space="0" w:color="0070C0"/>
              <w:right w:val="single" w:sz="4" w:space="0" w:color="0070C0"/>
            </w:tcBorders>
            <w:shd w:val="clear" w:color="auto" w:fill="auto"/>
            <w:noWrap/>
            <w:vAlign w:val="center"/>
          </w:tcPr>
          <w:p w:rsidR="00AC1592" w:rsidRPr="000D51DF" w:rsidRDefault="00350486" w:rsidP="00F341F3">
            <w:pPr>
              <w:widowControl/>
              <w:ind w:rightChars="36" w:right="86"/>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lang w:eastAsia="ja-JP"/>
              </w:rPr>
              <w:t>日文</w:t>
            </w:r>
            <w:r w:rsidR="00276ECD" w:rsidRPr="000D51DF">
              <w:rPr>
                <w:rFonts w:ascii="Times New Roman" w:eastAsia="標楷體" w:hAnsi="Times New Roman" w:cs="Times New Roman"/>
                <w:kern w:val="0"/>
                <w:sz w:val="22"/>
                <w:lang w:eastAsia="ja-JP"/>
              </w:rPr>
              <w:t>關鍵詞</w:t>
            </w:r>
            <w:r w:rsidR="00147829" w:rsidRPr="000D51DF">
              <w:rPr>
                <w:rFonts w:ascii="Times New Roman" w:eastAsia="標楷體" w:hAnsi="Times New Roman" w:cs="Times New Roman"/>
                <w:kern w:val="0"/>
                <w:sz w:val="22"/>
                <w:lang w:eastAsia="ja-JP"/>
              </w:rPr>
              <w:t>キーワード</w:t>
            </w:r>
            <w:r w:rsidR="001308A4" w:rsidRPr="000D51DF">
              <w:rPr>
                <w:rFonts w:ascii="Times New Roman" w:eastAsia="標楷體" w:hAnsi="Times New Roman" w:cs="Times New Roman"/>
                <w:kern w:val="0"/>
                <w:sz w:val="22"/>
                <w:lang w:eastAsia="ja-JP"/>
              </w:rPr>
              <w:t>，詞與詞之</w:t>
            </w:r>
            <w:r w:rsidR="00147829" w:rsidRPr="000D51DF">
              <w:rPr>
                <w:rFonts w:ascii="Times New Roman" w:eastAsia="標楷體" w:hAnsi="Times New Roman" w:cs="Times New Roman"/>
                <w:kern w:val="0"/>
                <w:sz w:val="22"/>
                <w:lang w:eastAsia="ja-JP"/>
              </w:rPr>
              <w:t>區隔</w:t>
            </w:r>
            <w:r w:rsidR="003E5F9A" w:rsidRPr="000D51DF">
              <w:rPr>
                <w:rFonts w:ascii="Times New Roman" w:eastAsia="標楷體" w:hAnsi="Times New Roman" w:cs="Times New Roman"/>
                <w:kern w:val="0"/>
                <w:sz w:val="22"/>
                <w:lang w:eastAsia="ja-JP"/>
              </w:rPr>
              <w:t>使用</w:t>
            </w:r>
            <w:r w:rsidR="003E5F9A" w:rsidRPr="000D51DF">
              <w:rPr>
                <w:rFonts w:ascii="Times New Roman" w:eastAsia="標楷體" w:hAnsi="Times New Roman" w:cs="Times New Roman"/>
                <w:kern w:val="0"/>
                <w:sz w:val="22"/>
                <w:lang w:eastAsia="ja-JP"/>
              </w:rPr>
              <w:t>MS Mincho</w:t>
            </w:r>
            <w:r w:rsidR="003E5F9A" w:rsidRPr="000D51DF">
              <w:rPr>
                <w:rFonts w:ascii="Times New Roman" w:eastAsia="標楷體" w:hAnsi="Times New Roman" w:cs="Times New Roman"/>
                <w:kern w:val="0"/>
                <w:sz w:val="22"/>
                <w:lang w:eastAsia="ja-JP"/>
              </w:rPr>
              <w:t>體</w:t>
            </w:r>
            <w:r w:rsidR="00147829" w:rsidRPr="000D51DF">
              <w:rPr>
                <w:rFonts w:ascii="Times New Roman" w:eastAsia="標楷體" w:hAnsi="Times New Roman" w:cs="Times New Roman"/>
                <w:kern w:val="0"/>
                <w:sz w:val="22"/>
                <w:lang w:eastAsia="ja-JP"/>
              </w:rPr>
              <w:t>頓號「</w:t>
            </w:r>
            <w:r w:rsidR="001308A4" w:rsidRPr="000D51DF">
              <w:rPr>
                <w:rFonts w:ascii="Times New Roman" w:eastAsia="MS Mincho" w:hAnsi="Times New Roman" w:cs="Times New Roman"/>
                <w:sz w:val="20"/>
                <w:szCs w:val="20"/>
                <w:lang w:eastAsia="ja-JP"/>
              </w:rPr>
              <w:t>、</w:t>
            </w:r>
            <w:r w:rsidR="00147829" w:rsidRPr="000D51DF">
              <w:rPr>
                <w:rFonts w:ascii="Times New Roman" w:eastAsia="標楷體" w:hAnsi="Times New Roman" w:cs="Times New Roman"/>
                <w:kern w:val="0"/>
                <w:sz w:val="22"/>
                <w:lang w:eastAsia="ja-JP"/>
              </w:rPr>
              <w:t>」</w:t>
            </w:r>
            <w:r w:rsidR="008C27C9" w:rsidRPr="000D51DF">
              <w:rPr>
                <w:rFonts w:ascii="Times New Roman" w:eastAsia="標楷體" w:hAnsi="Times New Roman" w:cs="Times New Roman"/>
                <w:kern w:val="0"/>
                <w:sz w:val="22"/>
                <w:lang w:eastAsia="ja-JP"/>
              </w:rPr>
              <w:t>，</w:t>
            </w:r>
            <w:r w:rsidR="001308A4" w:rsidRPr="000D51DF">
              <w:rPr>
                <w:rFonts w:ascii="Times New Roman" w:eastAsia="標楷體" w:hAnsi="Times New Roman" w:cs="Times New Roman"/>
                <w:kern w:val="0"/>
                <w:sz w:val="22"/>
                <w:lang w:eastAsia="ja-JP"/>
              </w:rPr>
              <w:t>結尾</w:t>
            </w:r>
            <w:r w:rsidR="003E5F9A" w:rsidRPr="000D51DF">
              <w:rPr>
                <w:rFonts w:ascii="Times New Roman" w:eastAsia="標楷體" w:hAnsi="Times New Roman" w:cs="Times New Roman"/>
                <w:kern w:val="0"/>
                <w:sz w:val="22"/>
                <w:lang w:eastAsia="ja-JP"/>
              </w:rPr>
              <w:t>應加</w:t>
            </w:r>
            <w:r w:rsidR="008C27C9" w:rsidRPr="000D51DF">
              <w:rPr>
                <w:rFonts w:ascii="Times New Roman" w:eastAsia="標楷體" w:hAnsi="Times New Roman" w:cs="Times New Roman"/>
                <w:kern w:val="0"/>
                <w:sz w:val="22"/>
                <w:lang w:eastAsia="ja-JP"/>
              </w:rPr>
              <w:t>句號「</w:t>
            </w:r>
            <w:r w:rsidR="001308A4" w:rsidRPr="000D51DF">
              <w:rPr>
                <w:rFonts w:ascii="Times New Roman" w:eastAsia="MS Mincho" w:hAnsi="Times New Roman" w:cs="Times New Roman"/>
                <w:sz w:val="20"/>
                <w:szCs w:val="20"/>
                <w:lang w:eastAsia="ja-JP"/>
              </w:rPr>
              <w:t>。</w:t>
            </w:r>
            <w:r w:rsidR="008C27C9" w:rsidRPr="000D51DF">
              <w:rPr>
                <w:rFonts w:ascii="Times New Roman" w:eastAsia="標楷體" w:hAnsi="Times New Roman" w:cs="Times New Roman"/>
                <w:kern w:val="0"/>
                <w:sz w:val="22"/>
              </w:rPr>
              <w:t>」</w:t>
            </w:r>
            <w:r w:rsidR="00147829" w:rsidRPr="000D51DF">
              <w:rPr>
                <w:rFonts w:ascii="Times New Roman" w:eastAsia="標楷體" w:hAnsi="Times New Roman" w:cs="Times New Roman"/>
                <w:kern w:val="0"/>
                <w:sz w:val="22"/>
              </w:rPr>
              <w:t>。</w:t>
            </w:r>
          </w:p>
          <w:p w:rsidR="00147829" w:rsidRPr="000D51DF" w:rsidRDefault="00147829" w:rsidP="00F341F3">
            <w:pPr>
              <w:widowControl/>
              <w:ind w:left="1890" w:rightChars="36" w:right="86" w:hangingChars="859" w:hanging="1890"/>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lang w:eastAsia="ja-JP"/>
              </w:rPr>
              <w:t>例：「</w:t>
            </w:r>
            <w:r w:rsidRPr="000D51DF">
              <w:rPr>
                <w:rFonts w:ascii="Times New Roman" w:eastAsia="MS Mincho" w:hAnsi="Times New Roman" w:cs="Times New Roman"/>
                <w:sz w:val="20"/>
                <w:szCs w:val="20"/>
                <w:lang w:eastAsia="ja-JP"/>
              </w:rPr>
              <w:t>キーワード：</w:t>
            </w:r>
            <w:r w:rsidRPr="000D51DF">
              <w:rPr>
                <w:rFonts w:ascii="Times New Roman" w:eastAsia="MS Mincho" w:hAnsi="Times New Roman" w:cs="Times New Roman"/>
                <w:sz w:val="20"/>
                <w:szCs w:val="20"/>
                <w:lang w:eastAsia="ja-JP"/>
              </w:rPr>
              <w:t>9</w:t>
            </w:r>
            <w:r w:rsidRPr="000D51DF">
              <w:rPr>
                <w:rFonts w:ascii="Times New Roman" w:eastAsia="MS Mincho" w:hAnsi="Times New Roman" w:cs="Times New Roman"/>
                <w:sz w:val="20"/>
                <w:szCs w:val="20"/>
                <w:lang w:eastAsia="ja-JP"/>
              </w:rPr>
              <w:t>年間の一貫したカリキュラム、単一フィールドのカリキュラム統合、クロスフィールドカリキュラムの統合、学校ベースのカリキュラム。</w:t>
            </w:r>
            <w:r w:rsidRPr="000D51DF">
              <w:rPr>
                <w:rFonts w:ascii="Times New Roman" w:eastAsia="標楷體" w:hAnsi="Times New Roman" w:cs="Times New Roman"/>
                <w:kern w:val="0"/>
                <w:sz w:val="22"/>
              </w:rPr>
              <w:t>」</w:t>
            </w:r>
            <w:r w:rsidR="00832B94" w:rsidRPr="000D51DF">
              <w:rPr>
                <w:rFonts w:ascii="Times New Roman" w:eastAsia="標楷體" w:hAnsi="Times New Roman" w:cs="Times New Roman"/>
                <w:kern w:val="0"/>
                <w:sz w:val="22"/>
              </w:rPr>
              <w:t>(</w:t>
            </w:r>
            <w:r w:rsidR="00832B94" w:rsidRPr="000D51DF">
              <w:rPr>
                <w:rFonts w:ascii="Times New Roman" w:eastAsia="標楷體" w:hAnsi="Times New Roman" w:cs="Times New Roman"/>
                <w:kern w:val="0"/>
                <w:sz w:val="22"/>
              </w:rPr>
              <w:t>使用</w:t>
            </w:r>
            <w:r w:rsidR="00832B94" w:rsidRPr="000D51DF">
              <w:rPr>
                <w:rFonts w:ascii="Times New Roman" w:eastAsia="MS Mincho" w:hAnsi="Times New Roman" w:cs="Times New Roman"/>
                <w:kern w:val="0"/>
                <w:sz w:val="22"/>
              </w:rPr>
              <w:t>MS Mincho</w:t>
            </w:r>
            <w:r w:rsidR="00832B94" w:rsidRPr="000D51DF">
              <w:rPr>
                <w:rFonts w:ascii="Times New Roman" w:eastAsia="標楷體" w:hAnsi="Times New Roman" w:cs="Times New Roman"/>
                <w:kern w:val="0"/>
                <w:sz w:val="22"/>
              </w:rPr>
              <w:t>體</w:t>
            </w:r>
            <w:r w:rsidR="00832B94" w:rsidRPr="000D51DF">
              <w:rPr>
                <w:rFonts w:ascii="Times New Roman" w:eastAsia="標楷體" w:hAnsi="Times New Roman" w:cs="Times New Roman"/>
                <w:kern w:val="0"/>
                <w:sz w:val="22"/>
              </w:rPr>
              <w:t>)</w:t>
            </w:r>
          </w:p>
        </w:tc>
      </w:tr>
      <w:tr w:rsidR="000D51DF" w:rsidRPr="000D51DF" w:rsidTr="008A1CEC">
        <w:trPr>
          <w:trHeight w:val="2867"/>
        </w:trPr>
        <w:tc>
          <w:tcPr>
            <w:tcW w:w="720" w:type="dxa"/>
            <w:tcBorders>
              <w:top w:val="nil"/>
              <w:left w:val="single" w:sz="4" w:space="0" w:color="0070C0"/>
              <w:bottom w:val="single" w:sz="4" w:space="0" w:color="0070C0"/>
              <w:right w:val="single" w:sz="4" w:space="0" w:color="0070C0"/>
            </w:tcBorders>
            <w:shd w:val="clear" w:color="auto" w:fill="auto"/>
            <w:noWrap/>
            <w:vAlign w:val="center"/>
          </w:tcPr>
          <w:p w:rsidR="00AC1592" w:rsidRPr="000D51DF" w:rsidRDefault="00AC1592" w:rsidP="00687FCC">
            <w:pPr>
              <w:widowControl/>
              <w:jc w:val="center"/>
              <w:rPr>
                <w:rFonts w:ascii="Times New Roman" w:eastAsia="標楷體" w:hAnsi="Times New Roman" w:cs="Times New Roman"/>
                <w:kern w:val="0"/>
                <w:sz w:val="22"/>
              </w:rPr>
            </w:pPr>
            <w:r w:rsidRPr="000D51DF">
              <w:rPr>
                <w:rFonts w:ascii="Times New Roman" w:eastAsia="標楷體" w:hAnsi="Times New Roman" w:cs="Times New Roman"/>
                <w:kern w:val="0"/>
                <w:sz w:val="22"/>
              </w:rPr>
              <w:t>4</w:t>
            </w:r>
          </w:p>
        </w:tc>
        <w:tc>
          <w:tcPr>
            <w:tcW w:w="9480" w:type="dxa"/>
            <w:tcBorders>
              <w:top w:val="nil"/>
              <w:left w:val="nil"/>
              <w:bottom w:val="single" w:sz="4" w:space="0" w:color="0070C0"/>
              <w:right w:val="single" w:sz="4" w:space="0" w:color="0070C0"/>
            </w:tcBorders>
            <w:shd w:val="clear" w:color="auto" w:fill="auto"/>
            <w:noWrap/>
            <w:hideMark/>
          </w:tcPr>
          <w:p w:rsidR="00AC1592" w:rsidRPr="000D51DF" w:rsidRDefault="00AC1592" w:rsidP="00687FCC">
            <w:pPr>
              <w:widowControl/>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表格</w:t>
            </w:r>
            <w:r w:rsidRPr="000D51DF">
              <w:rPr>
                <w:rFonts w:ascii="Times New Roman" w:eastAsia="標楷體" w:hAnsi="Times New Roman" w:cs="Times New Roman"/>
                <w:kern w:val="0"/>
                <w:sz w:val="22"/>
              </w:rPr>
              <w:t>Table</w:t>
            </w:r>
            <w:r w:rsidRPr="000D51DF">
              <w:rPr>
                <w:rFonts w:ascii="Times New Roman" w:eastAsia="標楷體" w:hAnsi="Times New Roman" w:cs="Times New Roman"/>
                <w:kern w:val="0"/>
                <w:sz w:val="22"/>
              </w:rPr>
              <w:t>一律置中，表標題位於表格上方，文字列為同一行，字體正寫，不使用斜體。</w:t>
            </w:r>
          </w:p>
          <w:p w:rsidR="00AC1592" w:rsidRPr="000D51DF" w:rsidRDefault="00AC1592" w:rsidP="00687FCC">
            <w:pPr>
              <w:widowControl/>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中文表標次序請用：表一、表二、表三、</w:t>
            </w:r>
            <w:r w:rsidRPr="000D51DF">
              <w:rPr>
                <w:rFonts w:ascii="Times New Roman" w:eastAsia="標楷體" w:hAnsi="Times New Roman" w:cs="Times New Roman"/>
                <w:kern w:val="0"/>
                <w:sz w:val="22"/>
              </w:rPr>
              <w:t>…</w:t>
            </w:r>
            <w:proofErr w:type="gramStart"/>
            <w:r w:rsidRPr="000D51DF">
              <w:rPr>
                <w:rFonts w:ascii="Times New Roman" w:eastAsia="標楷體" w:hAnsi="Times New Roman" w:cs="Times New Roman"/>
                <w:kern w:val="0"/>
                <w:sz w:val="22"/>
              </w:rPr>
              <w:t>…</w:t>
            </w:r>
            <w:proofErr w:type="gramEnd"/>
            <w:r w:rsidR="00446CB8" w:rsidRPr="000D51DF">
              <w:rPr>
                <w:rFonts w:ascii="Times New Roman" w:eastAsia="標楷體" w:hAnsi="Times New Roman" w:cs="Times New Roman"/>
                <w:kern w:val="0"/>
                <w:sz w:val="22"/>
              </w:rPr>
              <w:t>，與文字之間空半形</w:t>
            </w:r>
            <w:r w:rsidR="00446CB8" w:rsidRPr="000D51DF">
              <w:rPr>
                <w:rFonts w:ascii="Times New Roman" w:eastAsia="標楷體" w:hAnsi="Times New Roman" w:cs="Times New Roman"/>
                <w:kern w:val="0"/>
                <w:sz w:val="22"/>
              </w:rPr>
              <w:t>1</w:t>
            </w:r>
            <w:r w:rsidR="00446CB8" w:rsidRPr="000D51DF">
              <w:rPr>
                <w:rFonts w:ascii="Times New Roman" w:eastAsia="標楷體" w:hAnsi="Times New Roman" w:cs="Times New Roman"/>
                <w:kern w:val="0"/>
                <w:sz w:val="22"/>
              </w:rPr>
              <w:t>格。</w:t>
            </w:r>
          </w:p>
          <w:p w:rsidR="00AC1592" w:rsidRPr="000D51DF" w:rsidRDefault="00AC1592" w:rsidP="00687FCC">
            <w:pPr>
              <w:widowControl/>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英文</w:t>
            </w:r>
            <w:r w:rsidRPr="000D51DF">
              <w:rPr>
                <w:rFonts w:ascii="Times New Roman" w:eastAsia="標楷體" w:hAnsi="Times New Roman" w:cs="Times New Roman"/>
                <w:kern w:val="0"/>
                <w:sz w:val="22"/>
              </w:rPr>
              <w:t>Table</w:t>
            </w:r>
            <w:r w:rsidRPr="000D51DF">
              <w:rPr>
                <w:rFonts w:ascii="Times New Roman" w:eastAsia="標楷體" w:hAnsi="Times New Roman" w:cs="Times New Roman"/>
                <w:kern w:val="0"/>
                <w:sz w:val="22"/>
              </w:rPr>
              <w:t>次序請用：</w:t>
            </w:r>
            <w:r w:rsidRPr="000D51DF">
              <w:rPr>
                <w:rFonts w:ascii="Times New Roman" w:eastAsia="標楷體" w:hAnsi="Times New Roman" w:cs="Times New Roman"/>
                <w:kern w:val="0"/>
                <w:sz w:val="22"/>
              </w:rPr>
              <w:t>Table 1, Table 2, Table 3</w:t>
            </w:r>
            <w:r w:rsidR="00446CB8" w:rsidRPr="000D51DF">
              <w:rPr>
                <w:rFonts w:ascii="Times New Roman" w:eastAsia="標楷體" w:hAnsi="Times New Roman" w:cs="Times New Roman"/>
                <w:kern w:val="0"/>
                <w:sz w:val="22"/>
              </w:rPr>
              <w:t>, …</w:t>
            </w:r>
            <w:proofErr w:type="gramStart"/>
            <w:r w:rsidR="00B61600" w:rsidRPr="000D51DF">
              <w:rPr>
                <w:rFonts w:ascii="Times New Roman" w:eastAsia="標楷體" w:hAnsi="Times New Roman" w:cs="Times New Roman"/>
                <w:kern w:val="0"/>
                <w:sz w:val="22"/>
              </w:rPr>
              <w:t>…</w:t>
            </w:r>
            <w:proofErr w:type="gramEnd"/>
            <w:r w:rsidR="00446CB8" w:rsidRPr="000D51DF">
              <w:rPr>
                <w:rFonts w:ascii="Times New Roman" w:eastAsia="標楷體" w:hAnsi="Times New Roman" w:cs="Times New Roman"/>
                <w:kern w:val="0"/>
                <w:sz w:val="22"/>
              </w:rPr>
              <w:t>，與文字之間空半形</w:t>
            </w:r>
            <w:r w:rsidR="00446CB8" w:rsidRPr="000D51DF">
              <w:rPr>
                <w:rFonts w:ascii="Times New Roman" w:eastAsia="標楷體" w:hAnsi="Times New Roman" w:cs="Times New Roman"/>
                <w:kern w:val="0"/>
                <w:sz w:val="22"/>
              </w:rPr>
              <w:t>1</w:t>
            </w:r>
            <w:r w:rsidR="00446CB8" w:rsidRPr="000D51DF">
              <w:rPr>
                <w:rFonts w:ascii="Times New Roman" w:eastAsia="標楷體" w:hAnsi="Times New Roman" w:cs="Times New Roman"/>
                <w:kern w:val="0"/>
                <w:sz w:val="22"/>
              </w:rPr>
              <w:t>格。</w:t>
            </w:r>
          </w:p>
          <w:p w:rsidR="007C3007" w:rsidRPr="000D51DF" w:rsidRDefault="007C3007" w:rsidP="00687FCC">
            <w:pPr>
              <w:widowControl/>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日文表標次序請用：表</w:t>
            </w:r>
            <w:r w:rsidRPr="000D51DF">
              <w:rPr>
                <w:rFonts w:ascii="Times New Roman" w:eastAsia="標楷體" w:hAnsi="Times New Roman" w:cs="Times New Roman"/>
                <w:kern w:val="0"/>
                <w:sz w:val="22"/>
              </w:rPr>
              <w:t>1</w:t>
            </w:r>
            <w:r w:rsidRPr="000D51DF">
              <w:rPr>
                <w:rFonts w:ascii="Times New Roman" w:eastAsia="標楷體" w:hAnsi="Times New Roman" w:cs="Times New Roman"/>
                <w:kern w:val="0"/>
                <w:sz w:val="22"/>
              </w:rPr>
              <w:t>、表</w:t>
            </w:r>
            <w:r w:rsidRPr="000D51DF">
              <w:rPr>
                <w:rFonts w:ascii="Times New Roman" w:eastAsia="標楷體" w:hAnsi="Times New Roman" w:cs="Times New Roman"/>
                <w:kern w:val="0"/>
                <w:sz w:val="22"/>
              </w:rPr>
              <w:t>2</w:t>
            </w:r>
            <w:r w:rsidRPr="000D51DF">
              <w:rPr>
                <w:rFonts w:ascii="Times New Roman" w:eastAsia="標楷體" w:hAnsi="Times New Roman" w:cs="Times New Roman"/>
                <w:kern w:val="0"/>
                <w:sz w:val="22"/>
              </w:rPr>
              <w:t>、表</w:t>
            </w:r>
            <w:r w:rsidRPr="000D51DF">
              <w:rPr>
                <w:rFonts w:ascii="Times New Roman" w:eastAsia="標楷體" w:hAnsi="Times New Roman" w:cs="Times New Roman"/>
                <w:kern w:val="0"/>
                <w:sz w:val="22"/>
              </w:rPr>
              <w:t>3</w:t>
            </w:r>
            <w:r w:rsidRPr="000D51DF">
              <w:rPr>
                <w:rFonts w:ascii="Times New Roman" w:eastAsia="標楷體" w:hAnsi="Times New Roman" w:cs="Times New Roman"/>
                <w:kern w:val="0"/>
                <w:sz w:val="22"/>
              </w:rPr>
              <w:t>、</w:t>
            </w:r>
            <w:r w:rsidRPr="000D51DF">
              <w:rPr>
                <w:rFonts w:ascii="Times New Roman" w:eastAsia="標楷體" w:hAnsi="Times New Roman" w:cs="Times New Roman"/>
                <w:kern w:val="0"/>
                <w:sz w:val="22"/>
              </w:rPr>
              <w:t>…</w:t>
            </w:r>
            <w:proofErr w:type="gramStart"/>
            <w:r w:rsidRPr="000D51DF">
              <w:rPr>
                <w:rFonts w:ascii="Times New Roman" w:eastAsia="標楷體" w:hAnsi="Times New Roman" w:cs="Times New Roman"/>
                <w:kern w:val="0"/>
                <w:sz w:val="22"/>
              </w:rPr>
              <w:t>…</w:t>
            </w:r>
            <w:proofErr w:type="gramEnd"/>
            <w:r w:rsidRPr="000D51DF">
              <w:rPr>
                <w:rFonts w:ascii="Times New Roman" w:eastAsia="標楷體" w:hAnsi="Times New Roman" w:cs="Times New Roman"/>
                <w:kern w:val="0"/>
                <w:sz w:val="22"/>
              </w:rPr>
              <w:t>，與文字之間空半形</w:t>
            </w:r>
            <w:r w:rsidRPr="000D51DF">
              <w:rPr>
                <w:rFonts w:ascii="Times New Roman" w:eastAsia="標楷體" w:hAnsi="Times New Roman" w:cs="Times New Roman"/>
                <w:kern w:val="0"/>
                <w:sz w:val="22"/>
              </w:rPr>
              <w:t>1</w:t>
            </w:r>
            <w:r w:rsidRPr="000D51DF">
              <w:rPr>
                <w:rFonts w:ascii="Times New Roman" w:eastAsia="標楷體" w:hAnsi="Times New Roman" w:cs="Times New Roman"/>
                <w:kern w:val="0"/>
                <w:sz w:val="22"/>
              </w:rPr>
              <w:t>格。</w:t>
            </w:r>
          </w:p>
          <w:p w:rsidR="00A62AC4" w:rsidRDefault="00AC1592" w:rsidP="00A62AC4">
            <w:pPr>
              <w:widowControl/>
              <w:jc w:val="both"/>
              <w:rPr>
                <w:rFonts w:ascii="Times New Roman" w:eastAsia="標楷體" w:hAnsi="Times New Roman" w:cs="Times New Roman"/>
                <w:kern w:val="0"/>
                <w:sz w:val="20"/>
                <w:szCs w:val="20"/>
              </w:rPr>
            </w:pPr>
            <w:r w:rsidRPr="000D51DF">
              <w:rPr>
                <w:rFonts w:ascii="Times New Roman" w:eastAsia="標楷體" w:hAnsi="Times New Roman" w:cs="Times New Roman"/>
                <w:kern w:val="0"/>
                <w:sz w:val="22"/>
              </w:rPr>
              <w:t>例：</w:t>
            </w:r>
            <w:r w:rsidRPr="000D51DF">
              <w:rPr>
                <w:rFonts w:ascii="Times New Roman" w:eastAsia="標楷體" w:hAnsi="Times New Roman" w:cs="Times New Roman"/>
                <w:kern w:val="0"/>
                <w:sz w:val="22"/>
              </w:rPr>
              <w:t xml:space="preserve">            </w:t>
            </w:r>
            <w:r w:rsidR="00095399" w:rsidRPr="000D51DF">
              <w:rPr>
                <w:rFonts w:ascii="Times New Roman" w:eastAsia="標楷體" w:hAnsi="Times New Roman" w:cs="Times New Roman"/>
                <w:kern w:val="0"/>
                <w:sz w:val="22"/>
              </w:rPr>
              <w:t xml:space="preserve">  </w:t>
            </w:r>
            <w:r w:rsidR="00A62AC4">
              <w:rPr>
                <w:rFonts w:ascii="Times New Roman" w:eastAsia="標楷體" w:hAnsi="Times New Roman" w:cs="Times New Roman"/>
                <w:kern w:val="0"/>
                <w:sz w:val="22"/>
              </w:rPr>
              <w:t xml:space="preserve">           </w:t>
            </w:r>
            <w:r w:rsidR="00A62AC4" w:rsidRPr="000D51DF">
              <w:rPr>
                <w:rFonts w:ascii="Times New Roman" w:eastAsia="標楷體" w:hAnsi="Times New Roman" w:cs="Times New Roman"/>
                <w:kern w:val="0"/>
                <w:sz w:val="20"/>
                <w:szCs w:val="20"/>
              </w:rPr>
              <w:t>表</w:t>
            </w:r>
            <w:proofErr w:type="gramStart"/>
            <w:r w:rsidR="00A62AC4" w:rsidRPr="000D51DF">
              <w:rPr>
                <w:rFonts w:ascii="Times New Roman" w:eastAsia="標楷體" w:hAnsi="Times New Roman" w:cs="Times New Roman"/>
                <w:kern w:val="0"/>
                <w:sz w:val="20"/>
                <w:szCs w:val="20"/>
              </w:rPr>
              <w:t>一</w:t>
            </w:r>
            <w:proofErr w:type="gramEnd"/>
            <w:r w:rsidR="00A62AC4" w:rsidRPr="000D51DF">
              <w:rPr>
                <w:rFonts w:ascii="Times New Roman" w:eastAsia="標楷體" w:hAnsi="Times New Roman" w:cs="Times New Roman"/>
                <w:kern w:val="0"/>
                <w:sz w:val="20"/>
                <w:szCs w:val="20"/>
              </w:rPr>
              <w:t xml:space="preserve"> </w:t>
            </w:r>
            <w:r w:rsidR="00A62AC4" w:rsidRPr="000D51DF">
              <w:rPr>
                <w:rFonts w:ascii="Times New Roman" w:eastAsia="標楷體" w:hAnsi="Times New Roman" w:cs="Times New Roman"/>
                <w:kern w:val="0"/>
                <w:sz w:val="20"/>
                <w:szCs w:val="20"/>
              </w:rPr>
              <w:t>分析框架：反思過程的要素</w:t>
            </w:r>
          </w:p>
          <w:p w:rsidR="00026538" w:rsidRPr="000D51DF" w:rsidRDefault="00A62AC4" w:rsidP="00687FCC">
            <w:pPr>
              <w:widowControl/>
              <w:jc w:val="center"/>
              <w:rPr>
                <w:rFonts w:ascii="Times New Roman" w:eastAsia="標楷體" w:hAnsi="Times New Roman" w:cs="Times New Roman"/>
                <w:kern w:val="0"/>
                <w:sz w:val="20"/>
                <w:szCs w:val="20"/>
              </w:rPr>
            </w:pPr>
            <w:r w:rsidRPr="000D51DF">
              <w:rPr>
                <w:rFonts w:ascii="Times New Roman" w:eastAsia="標楷體" w:hAnsi="Times New Roman" w:cs="Times New Roman"/>
                <w:kern w:val="0"/>
                <w:sz w:val="20"/>
                <w:szCs w:val="20"/>
              </w:rPr>
              <w:t>Table 1 Analytical Framework: Elements of the Reflective Process</w:t>
            </w:r>
          </w:p>
          <w:p w:rsidR="00347669" w:rsidRPr="000D51DF" w:rsidRDefault="00347669" w:rsidP="00687FCC">
            <w:pPr>
              <w:widowControl/>
              <w:jc w:val="center"/>
              <w:rPr>
                <w:rFonts w:ascii="Times New Roman" w:eastAsia="MS Mincho" w:hAnsi="Times New Roman" w:cs="Times New Roman"/>
                <w:kern w:val="0"/>
                <w:sz w:val="22"/>
              </w:rPr>
            </w:pPr>
            <w:r w:rsidRPr="000D51DF">
              <w:rPr>
                <w:rFonts w:ascii="Times New Roman" w:eastAsia="MS Mincho" w:hAnsi="Times New Roman" w:cs="Times New Roman"/>
                <w:kern w:val="0"/>
                <w:sz w:val="20"/>
                <w:szCs w:val="20"/>
              </w:rPr>
              <w:t>表</w:t>
            </w:r>
            <w:r w:rsidRPr="000D51DF">
              <w:rPr>
                <w:rFonts w:ascii="Times New Roman" w:eastAsia="MS Mincho" w:hAnsi="Times New Roman" w:cs="Times New Roman"/>
                <w:kern w:val="0"/>
                <w:sz w:val="20"/>
                <w:szCs w:val="20"/>
              </w:rPr>
              <w:t xml:space="preserve">1 </w:t>
            </w:r>
            <w:r w:rsidRPr="000D51DF">
              <w:rPr>
                <w:rFonts w:ascii="Times New Roman" w:eastAsia="MS Mincho" w:hAnsi="Times New Roman" w:cs="Times New Roman"/>
                <w:kern w:val="0"/>
                <w:sz w:val="20"/>
                <w:szCs w:val="20"/>
              </w:rPr>
              <w:t>調</w:t>
            </w:r>
            <w:r w:rsidRPr="000D51DF">
              <w:rPr>
                <w:rFonts w:ascii="Times New Roman" w:eastAsia="微軟正黑體" w:hAnsi="Times New Roman" w:cs="Times New Roman"/>
                <w:kern w:val="0"/>
                <w:sz w:val="20"/>
                <w:szCs w:val="20"/>
              </w:rPr>
              <w:t>查</w:t>
            </w:r>
            <w:r w:rsidRPr="000D51DF">
              <w:rPr>
                <w:rFonts w:ascii="Times New Roman" w:eastAsia="MS Mincho" w:hAnsi="Times New Roman" w:cs="Times New Roman"/>
                <w:kern w:val="0"/>
                <w:sz w:val="20"/>
                <w:szCs w:val="20"/>
              </w:rPr>
              <w:t>協力者の資料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5"/>
              <w:gridCol w:w="2022"/>
              <w:gridCol w:w="2022"/>
              <w:gridCol w:w="2022"/>
            </w:tblGrid>
            <w:tr w:rsidR="000D51DF" w:rsidRPr="000D51DF" w:rsidTr="002D2698">
              <w:trPr>
                <w:trHeight w:val="60"/>
                <w:jc w:val="center"/>
              </w:trPr>
              <w:tc>
                <w:tcPr>
                  <w:tcW w:w="665" w:type="dxa"/>
                  <w:vAlign w:val="center"/>
                </w:tcPr>
                <w:p w:rsidR="00AC1592" w:rsidRPr="000D51DF" w:rsidRDefault="00AC1592" w:rsidP="00687FCC">
                  <w:pPr>
                    <w:widowControl/>
                    <w:jc w:val="both"/>
                    <w:rPr>
                      <w:rFonts w:ascii="Times New Roman" w:eastAsia="標楷體" w:hAnsi="Times New Roman" w:cs="Times New Roman"/>
                      <w:kern w:val="0"/>
                      <w:sz w:val="20"/>
                      <w:szCs w:val="20"/>
                    </w:rPr>
                  </w:pPr>
                </w:p>
              </w:tc>
              <w:tc>
                <w:tcPr>
                  <w:tcW w:w="2022" w:type="dxa"/>
                  <w:vAlign w:val="center"/>
                </w:tcPr>
                <w:p w:rsidR="00AC1592" w:rsidRPr="000D51DF" w:rsidRDefault="00AC1592" w:rsidP="00687FCC">
                  <w:pPr>
                    <w:widowControl/>
                    <w:jc w:val="both"/>
                    <w:rPr>
                      <w:rFonts w:ascii="Times New Roman" w:eastAsia="標楷體" w:hAnsi="Times New Roman" w:cs="Times New Roman"/>
                      <w:kern w:val="0"/>
                      <w:sz w:val="20"/>
                      <w:szCs w:val="20"/>
                    </w:rPr>
                  </w:pPr>
                </w:p>
              </w:tc>
              <w:tc>
                <w:tcPr>
                  <w:tcW w:w="2022" w:type="dxa"/>
                  <w:vAlign w:val="center"/>
                </w:tcPr>
                <w:p w:rsidR="00AC1592" w:rsidRPr="000D51DF" w:rsidRDefault="00AC1592" w:rsidP="00687FCC">
                  <w:pPr>
                    <w:widowControl/>
                    <w:jc w:val="both"/>
                    <w:rPr>
                      <w:rFonts w:ascii="Times New Roman" w:eastAsia="標楷體" w:hAnsi="Times New Roman" w:cs="Times New Roman"/>
                      <w:kern w:val="0"/>
                      <w:sz w:val="20"/>
                      <w:szCs w:val="20"/>
                    </w:rPr>
                  </w:pPr>
                </w:p>
              </w:tc>
              <w:tc>
                <w:tcPr>
                  <w:tcW w:w="2022" w:type="dxa"/>
                  <w:vAlign w:val="center"/>
                </w:tcPr>
                <w:p w:rsidR="00AC1592" w:rsidRPr="000D51DF" w:rsidRDefault="00AC1592" w:rsidP="00687FCC">
                  <w:pPr>
                    <w:widowControl/>
                    <w:jc w:val="both"/>
                    <w:rPr>
                      <w:rFonts w:ascii="Times New Roman" w:eastAsia="標楷體" w:hAnsi="Times New Roman" w:cs="Times New Roman"/>
                      <w:kern w:val="0"/>
                      <w:sz w:val="20"/>
                      <w:szCs w:val="20"/>
                    </w:rPr>
                  </w:pPr>
                </w:p>
              </w:tc>
            </w:tr>
            <w:tr w:rsidR="000D51DF" w:rsidRPr="000D51DF" w:rsidTr="002D2698">
              <w:trPr>
                <w:trHeight w:val="60"/>
                <w:jc w:val="center"/>
              </w:trPr>
              <w:tc>
                <w:tcPr>
                  <w:tcW w:w="665" w:type="dxa"/>
                  <w:tcBorders>
                    <w:bottom w:val="single" w:sz="4" w:space="0" w:color="auto"/>
                  </w:tcBorders>
                  <w:vAlign w:val="center"/>
                </w:tcPr>
                <w:p w:rsidR="00AC1592" w:rsidRPr="000D51DF" w:rsidRDefault="00AC1592" w:rsidP="00687FCC">
                  <w:pPr>
                    <w:widowControl/>
                    <w:jc w:val="both"/>
                    <w:rPr>
                      <w:rFonts w:ascii="Times New Roman" w:eastAsia="標楷體" w:hAnsi="Times New Roman" w:cs="Times New Roman"/>
                      <w:kern w:val="0"/>
                      <w:sz w:val="20"/>
                      <w:szCs w:val="20"/>
                    </w:rPr>
                  </w:pPr>
                </w:p>
              </w:tc>
              <w:tc>
                <w:tcPr>
                  <w:tcW w:w="2022" w:type="dxa"/>
                  <w:tcBorders>
                    <w:bottom w:val="single" w:sz="4" w:space="0" w:color="auto"/>
                  </w:tcBorders>
                  <w:vAlign w:val="center"/>
                </w:tcPr>
                <w:p w:rsidR="00AC1592" w:rsidRPr="000D51DF" w:rsidRDefault="00AC1592" w:rsidP="00687FCC">
                  <w:pPr>
                    <w:widowControl/>
                    <w:jc w:val="both"/>
                    <w:rPr>
                      <w:rFonts w:ascii="Times New Roman" w:eastAsia="標楷體" w:hAnsi="Times New Roman" w:cs="Times New Roman"/>
                      <w:kern w:val="0"/>
                      <w:sz w:val="20"/>
                      <w:szCs w:val="20"/>
                    </w:rPr>
                  </w:pPr>
                </w:p>
              </w:tc>
              <w:tc>
                <w:tcPr>
                  <w:tcW w:w="2022" w:type="dxa"/>
                  <w:tcBorders>
                    <w:bottom w:val="single" w:sz="4" w:space="0" w:color="auto"/>
                  </w:tcBorders>
                  <w:vAlign w:val="center"/>
                </w:tcPr>
                <w:p w:rsidR="00AC1592" w:rsidRPr="000D51DF" w:rsidRDefault="00AC1592" w:rsidP="00687FCC">
                  <w:pPr>
                    <w:widowControl/>
                    <w:jc w:val="both"/>
                    <w:rPr>
                      <w:rFonts w:ascii="Times New Roman" w:eastAsia="標楷體" w:hAnsi="Times New Roman" w:cs="Times New Roman"/>
                      <w:kern w:val="0"/>
                      <w:sz w:val="20"/>
                      <w:szCs w:val="20"/>
                    </w:rPr>
                  </w:pPr>
                </w:p>
              </w:tc>
              <w:tc>
                <w:tcPr>
                  <w:tcW w:w="2022" w:type="dxa"/>
                  <w:tcBorders>
                    <w:bottom w:val="single" w:sz="4" w:space="0" w:color="auto"/>
                  </w:tcBorders>
                  <w:vAlign w:val="center"/>
                </w:tcPr>
                <w:p w:rsidR="00AC1592" w:rsidRPr="000D51DF" w:rsidRDefault="00AC1592" w:rsidP="00687FCC">
                  <w:pPr>
                    <w:widowControl/>
                    <w:jc w:val="both"/>
                    <w:rPr>
                      <w:rFonts w:ascii="Times New Roman" w:eastAsia="標楷體" w:hAnsi="Times New Roman" w:cs="Times New Roman"/>
                      <w:kern w:val="0"/>
                      <w:sz w:val="20"/>
                      <w:szCs w:val="20"/>
                    </w:rPr>
                  </w:pPr>
                </w:p>
              </w:tc>
            </w:tr>
          </w:tbl>
          <w:p w:rsidR="00AC1592" w:rsidRPr="000D51DF" w:rsidRDefault="00AC1592" w:rsidP="00687FCC">
            <w:pPr>
              <w:widowControl/>
              <w:jc w:val="both"/>
              <w:rPr>
                <w:rFonts w:ascii="Times New Roman" w:eastAsia="標楷體" w:hAnsi="Times New Roman" w:cs="Times New Roman"/>
                <w:kern w:val="0"/>
                <w:sz w:val="22"/>
              </w:rPr>
            </w:pPr>
          </w:p>
        </w:tc>
      </w:tr>
      <w:tr w:rsidR="000D51DF" w:rsidRPr="000D51DF" w:rsidTr="008A1CEC">
        <w:trPr>
          <w:trHeight w:val="3595"/>
        </w:trPr>
        <w:tc>
          <w:tcPr>
            <w:tcW w:w="720" w:type="dxa"/>
            <w:tcBorders>
              <w:top w:val="nil"/>
              <w:left w:val="single" w:sz="4" w:space="0" w:color="0070C0"/>
              <w:bottom w:val="single" w:sz="4" w:space="0" w:color="0070C0"/>
              <w:right w:val="single" w:sz="4" w:space="0" w:color="0070C0"/>
            </w:tcBorders>
            <w:shd w:val="clear" w:color="auto" w:fill="auto"/>
            <w:noWrap/>
            <w:vAlign w:val="center"/>
          </w:tcPr>
          <w:p w:rsidR="00AC1592" w:rsidRPr="000D51DF" w:rsidRDefault="00AC1592" w:rsidP="00687FCC">
            <w:pPr>
              <w:widowControl/>
              <w:jc w:val="center"/>
              <w:rPr>
                <w:rFonts w:ascii="Times New Roman" w:eastAsia="標楷體" w:hAnsi="Times New Roman" w:cs="Times New Roman"/>
                <w:kern w:val="0"/>
                <w:sz w:val="22"/>
              </w:rPr>
            </w:pPr>
            <w:r w:rsidRPr="000D51DF">
              <w:rPr>
                <w:rFonts w:ascii="Times New Roman" w:eastAsia="標楷體" w:hAnsi="Times New Roman" w:cs="Times New Roman"/>
                <w:kern w:val="0"/>
                <w:sz w:val="22"/>
              </w:rPr>
              <w:t>5</w:t>
            </w:r>
          </w:p>
        </w:tc>
        <w:tc>
          <w:tcPr>
            <w:tcW w:w="9480" w:type="dxa"/>
            <w:tcBorders>
              <w:top w:val="nil"/>
              <w:left w:val="nil"/>
              <w:bottom w:val="single" w:sz="4" w:space="0" w:color="0070C0"/>
              <w:right w:val="single" w:sz="4" w:space="0" w:color="0070C0"/>
            </w:tcBorders>
            <w:shd w:val="clear" w:color="auto" w:fill="auto"/>
            <w:noWrap/>
            <w:hideMark/>
          </w:tcPr>
          <w:p w:rsidR="00AC1592" w:rsidRPr="000D51DF" w:rsidRDefault="00AC1592" w:rsidP="00F341F3">
            <w:pPr>
              <w:widowControl/>
              <w:ind w:rightChars="36" w:right="86"/>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插圖</w:t>
            </w:r>
            <w:r w:rsidRPr="000D51DF">
              <w:rPr>
                <w:rFonts w:ascii="Times New Roman" w:eastAsia="標楷體" w:hAnsi="Times New Roman" w:cs="Times New Roman"/>
                <w:kern w:val="0"/>
                <w:sz w:val="22"/>
              </w:rPr>
              <w:t>Figure</w:t>
            </w:r>
            <w:r w:rsidRPr="000D51DF">
              <w:rPr>
                <w:rFonts w:ascii="Times New Roman" w:eastAsia="標楷體" w:hAnsi="Times New Roman" w:cs="Times New Roman"/>
                <w:kern w:val="0"/>
                <w:sz w:val="22"/>
              </w:rPr>
              <w:t>標題及圖表一律置中，圖標位於插圖下方，文字列為同一行，字體正寫，不使用斜體。</w:t>
            </w:r>
          </w:p>
          <w:p w:rsidR="00AC1592" w:rsidRPr="000D51DF" w:rsidRDefault="00AC1592" w:rsidP="00687FCC">
            <w:pPr>
              <w:widowControl/>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中文圖標次序請用：圖一、圖二、圖三、</w:t>
            </w:r>
            <w:r w:rsidRPr="000D51DF">
              <w:rPr>
                <w:rFonts w:ascii="Times New Roman" w:eastAsia="標楷體" w:hAnsi="Times New Roman" w:cs="Times New Roman"/>
                <w:kern w:val="0"/>
                <w:sz w:val="22"/>
              </w:rPr>
              <w:t>…</w:t>
            </w:r>
            <w:proofErr w:type="gramStart"/>
            <w:r w:rsidRPr="000D51DF">
              <w:rPr>
                <w:rFonts w:ascii="Times New Roman" w:eastAsia="標楷體" w:hAnsi="Times New Roman" w:cs="Times New Roman"/>
                <w:kern w:val="0"/>
                <w:sz w:val="22"/>
              </w:rPr>
              <w:t>…</w:t>
            </w:r>
            <w:proofErr w:type="gramEnd"/>
            <w:r w:rsidR="00347669" w:rsidRPr="000D51DF">
              <w:rPr>
                <w:rFonts w:ascii="Times New Roman" w:eastAsia="標楷體" w:hAnsi="Times New Roman" w:cs="Times New Roman"/>
                <w:kern w:val="0"/>
                <w:sz w:val="22"/>
              </w:rPr>
              <w:t>，與文字之間空半形</w:t>
            </w:r>
            <w:r w:rsidR="00347669" w:rsidRPr="000D51DF">
              <w:rPr>
                <w:rFonts w:ascii="Times New Roman" w:eastAsia="標楷體" w:hAnsi="Times New Roman" w:cs="Times New Roman"/>
                <w:kern w:val="0"/>
                <w:sz w:val="22"/>
              </w:rPr>
              <w:t>1</w:t>
            </w:r>
            <w:r w:rsidR="00347669" w:rsidRPr="000D51DF">
              <w:rPr>
                <w:rFonts w:ascii="Times New Roman" w:eastAsia="標楷體" w:hAnsi="Times New Roman" w:cs="Times New Roman"/>
                <w:kern w:val="0"/>
                <w:sz w:val="22"/>
              </w:rPr>
              <w:t>格。</w:t>
            </w:r>
          </w:p>
          <w:p w:rsidR="00AC1592" w:rsidRPr="000D51DF" w:rsidRDefault="00AC1592" w:rsidP="00687FCC">
            <w:pPr>
              <w:widowControl/>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英文</w:t>
            </w:r>
            <w:r w:rsidRPr="000D51DF">
              <w:rPr>
                <w:rFonts w:ascii="Times New Roman" w:eastAsia="標楷體" w:hAnsi="Times New Roman" w:cs="Times New Roman"/>
                <w:kern w:val="0"/>
                <w:sz w:val="22"/>
              </w:rPr>
              <w:t>Figure</w:t>
            </w:r>
            <w:r w:rsidRPr="000D51DF">
              <w:rPr>
                <w:rFonts w:ascii="Times New Roman" w:eastAsia="標楷體" w:hAnsi="Times New Roman" w:cs="Times New Roman"/>
                <w:kern w:val="0"/>
                <w:sz w:val="22"/>
              </w:rPr>
              <w:t>次序請用：</w:t>
            </w:r>
            <w:r w:rsidRPr="000D51DF">
              <w:rPr>
                <w:rFonts w:ascii="Times New Roman" w:eastAsia="標楷體" w:hAnsi="Times New Roman" w:cs="Times New Roman"/>
                <w:kern w:val="0"/>
                <w:sz w:val="22"/>
              </w:rPr>
              <w:t>Fig</w:t>
            </w:r>
            <w:r w:rsidR="00446CB8" w:rsidRPr="000D51DF">
              <w:rPr>
                <w:rFonts w:ascii="Times New Roman" w:eastAsia="標楷體" w:hAnsi="Times New Roman" w:cs="Times New Roman"/>
                <w:kern w:val="0"/>
                <w:sz w:val="22"/>
              </w:rPr>
              <w:t>ure 1, Figure 2, Figure 3</w:t>
            </w:r>
            <w:r w:rsidR="00347669" w:rsidRPr="000D51DF">
              <w:rPr>
                <w:rFonts w:ascii="Times New Roman" w:eastAsia="標楷體" w:hAnsi="Times New Roman" w:cs="Times New Roman"/>
                <w:kern w:val="0"/>
                <w:sz w:val="22"/>
              </w:rPr>
              <w:t xml:space="preserve">, </w:t>
            </w:r>
            <w:r w:rsidR="00446CB8" w:rsidRPr="000D51DF">
              <w:rPr>
                <w:rFonts w:ascii="Times New Roman" w:eastAsia="標楷體" w:hAnsi="Times New Roman" w:cs="Times New Roman"/>
                <w:kern w:val="0"/>
                <w:sz w:val="22"/>
              </w:rPr>
              <w:t>…</w:t>
            </w:r>
            <w:proofErr w:type="gramStart"/>
            <w:r w:rsidR="00B61600" w:rsidRPr="000D51DF">
              <w:rPr>
                <w:rFonts w:ascii="Times New Roman" w:eastAsia="標楷體" w:hAnsi="Times New Roman" w:cs="Times New Roman"/>
                <w:kern w:val="0"/>
                <w:sz w:val="22"/>
              </w:rPr>
              <w:t>…</w:t>
            </w:r>
            <w:proofErr w:type="gramEnd"/>
            <w:r w:rsidR="00347669" w:rsidRPr="000D51DF">
              <w:rPr>
                <w:rFonts w:ascii="Times New Roman" w:eastAsia="標楷體" w:hAnsi="Times New Roman" w:cs="Times New Roman"/>
                <w:kern w:val="0"/>
                <w:sz w:val="22"/>
              </w:rPr>
              <w:t>，與文字之間空半形</w:t>
            </w:r>
            <w:r w:rsidR="00347669" w:rsidRPr="000D51DF">
              <w:rPr>
                <w:rFonts w:ascii="Times New Roman" w:eastAsia="標楷體" w:hAnsi="Times New Roman" w:cs="Times New Roman"/>
                <w:kern w:val="0"/>
                <w:sz w:val="22"/>
              </w:rPr>
              <w:t>1</w:t>
            </w:r>
            <w:r w:rsidR="00347669" w:rsidRPr="000D51DF">
              <w:rPr>
                <w:rFonts w:ascii="Times New Roman" w:eastAsia="標楷體" w:hAnsi="Times New Roman" w:cs="Times New Roman"/>
                <w:kern w:val="0"/>
                <w:sz w:val="22"/>
              </w:rPr>
              <w:t>格。</w:t>
            </w:r>
          </w:p>
          <w:p w:rsidR="007C3007" w:rsidRPr="000D51DF" w:rsidRDefault="007C3007" w:rsidP="00687FCC">
            <w:pPr>
              <w:widowControl/>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日文圖標次序請用：図</w:t>
            </w:r>
            <w:r w:rsidRPr="000D51DF">
              <w:rPr>
                <w:rFonts w:ascii="Times New Roman" w:eastAsia="標楷體" w:hAnsi="Times New Roman" w:cs="Times New Roman"/>
                <w:kern w:val="0"/>
                <w:sz w:val="22"/>
              </w:rPr>
              <w:t>1</w:t>
            </w:r>
            <w:r w:rsidRPr="000D51DF">
              <w:rPr>
                <w:rFonts w:ascii="Times New Roman" w:eastAsia="標楷體" w:hAnsi="Times New Roman" w:cs="Times New Roman"/>
                <w:kern w:val="0"/>
                <w:sz w:val="22"/>
              </w:rPr>
              <w:t>、図</w:t>
            </w:r>
            <w:r w:rsidRPr="000D51DF">
              <w:rPr>
                <w:rFonts w:ascii="Times New Roman" w:eastAsia="標楷體" w:hAnsi="Times New Roman" w:cs="Times New Roman"/>
                <w:kern w:val="0"/>
                <w:sz w:val="22"/>
              </w:rPr>
              <w:t>2</w:t>
            </w:r>
            <w:r w:rsidRPr="000D51DF">
              <w:rPr>
                <w:rFonts w:ascii="Times New Roman" w:eastAsia="標楷體" w:hAnsi="Times New Roman" w:cs="Times New Roman"/>
                <w:kern w:val="0"/>
                <w:sz w:val="22"/>
              </w:rPr>
              <w:t>、図</w:t>
            </w:r>
            <w:r w:rsidRPr="000D51DF">
              <w:rPr>
                <w:rFonts w:ascii="Times New Roman" w:eastAsia="標楷體" w:hAnsi="Times New Roman" w:cs="Times New Roman"/>
                <w:kern w:val="0"/>
                <w:sz w:val="22"/>
              </w:rPr>
              <w:t>3</w:t>
            </w:r>
            <w:r w:rsidRPr="000D51DF">
              <w:rPr>
                <w:rFonts w:ascii="Times New Roman" w:eastAsia="標楷體" w:hAnsi="Times New Roman" w:cs="Times New Roman"/>
                <w:kern w:val="0"/>
                <w:sz w:val="22"/>
              </w:rPr>
              <w:t>、</w:t>
            </w:r>
            <w:r w:rsidRPr="000D51DF">
              <w:rPr>
                <w:rFonts w:ascii="Times New Roman" w:eastAsia="標楷體" w:hAnsi="Times New Roman" w:cs="Times New Roman"/>
                <w:kern w:val="0"/>
                <w:sz w:val="22"/>
              </w:rPr>
              <w:t>……</w:t>
            </w:r>
            <w:r w:rsidRPr="000D51DF">
              <w:rPr>
                <w:rFonts w:ascii="Times New Roman" w:eastAsia="標楷體" w:hAnsi="Times New Roman" w:cs="Times New Roman"/>
                <w:kern w:val="0"/>
                <w:sz w:val="22"/>
              </w:rPr>
              <w:t>，與文字之間空半形</w:t>
            </w:r>
            <w:r w:rsidRPr="000D51DF">
              <w:rPr>
                <w:rFonts w:ascii="Times New Roman" w:eastAsia="標楷體" w:hAnsi="Times New Roman" w:cs="Times New Roman"/>
                <w:kern w:val="0"/>
                <w:sz w:val="22"/>
              </w:rPr>
              <w:t>1</w:t>
            </w:r>
            <w:r w:rsidRPr="000D51DF">
              <w:rPr>
                <w:rFonts w:ascii="Times New Roman" w:eastAsia="標楷體" w:hAnsi="Times New Roman" w:cs="Times New Roman"/>
                <w:kern w:val="0"/>
                <w:sz w:val="22"/>
              </w:rPr>
              <w:t>格。</w:t>
            </w:r>
          </w:p>
          <w:p w:rsidR="00AC1592" w:rsidRPr="000D51DF" w:rsidRDefault="00AC1592" w:rsidP="00687FCC">
            <w:pPr>
              <w:widowControl/>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例：</w:t>
            </w:r>
          </w:p>
          <w:p w:rsidR="00AC1592" w:rsidRPr="000D51DF" w:rsidRDefault="00AC1592" w:rsidP="00687FCC">
            <w:pPr>
              <w:widowControl/>
              <w:jc w:val="center"/>
              <w:rPr>
                <w:rFonts w:ascii="Times New Roman" w:eastAsia="標楷體" w:hAnsi="Times New Roman" w:cs="Times New Roman"/>
                <w:kern w:val="0"/>
                <w:sz w:val="22"/>
              </w:rPr>
            </w:pPr>
            <w:r w:rsidRPr="000D51DF">
              <w:rPr>
                <w:rFonts w:ascii="Times New Roman" w:eastAsia="標楷體" w:hAnsi="Times New Roman" w:cs="Times New Roman"/>
                <w:noProof/>
                <w:kern w:val="0"/>
                <w:sz w:val="22"/>
              </w:rPr>
              <w:drawing>
                <wp:inline distT="0" distB="0" distL="0" distR="0" wp14:anchorId="6AED4EBC" wp14:editId="2CF27DA1">
                  <wp:extent cx="4154026" cy="832485"/>
                  <wp:effectExtent l="0" t="0" r="0"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9231_2.png"/>
                          <pic:cNvPicPr/>
                        </pic:nvPicPr>
                        <pic:blipFill>
                          <a:blip r:embed="rId7">
                            <a:extLst>
                              <a:ext uri="{28A0092B-C50C-407E-A947-70E740481C1C}">
                                <a14:useLocalDpi xmlns:a14="http://schemas.microsoft.com/office/drawing/2010/main" val="0"/>
                              </a:ext>
                            </a:extLst>
                          </a:blip>
                          <a:stretch>
                            <a:fillRect/>
                          </a:stretch>
                        </pic:blipFill>
                        <pic:spPr>
                          <a:xfrm>
                            <a:off x="0" y="0"/>
                            <a:ext cx="4248102" cy="851338"/>
                          </a:xfrm>
                          <a:prstGeom prst="rect">
                            <a:avLst/>
                          </a:prstGeom>
                        </pic:spPr>
                      </pic:pic>
                    </a:graphicData>
                  </a:graphic>
                </wp:inline>
              </w:drawing>
            </w:r>
          </w:p>
          <w:p w:rsidR="00AC1592" w:rsidRPr="000D51DF" w:rsidRDefault="00A875B8" w:rsidP="00687FCC">
            <w:pPr>
              <w:widowControl/>
              <w:ind w:leftChars="687" w:left="1649" w:rightChars="539" w:right="1294"/>
              <w:jc w:val="center"/>
              <w:rPr>
                <w:rFonts w:ascii="Times New Roman" w:eastAsia="標楷體" w:hAnsi="Times New Roman" w:cs="Times New Roman"/>
                <w:sz w:val="20"/>
                <w:szCs w:val="20"/>
              </w:rPr>
            </w:pPr>
            <w:r w:rsidRPr="000D51DF">
              <w:rPr>
                <w:rStyle w:val="mjx-char2"/>
                <w:rFonts w:ascii="Times New Roman" w:eastAsia="標楷體" w:hAnsi="Times New Roman" w:cs="Times New Roman"/>
                <w:sz w:val="20"/>
                <w:szCs w:val="20"/>
                <w:bdr w:val="none" w:sz="0" w:space="0" w:color="auto" w:frame="1"/>
                <w:specVanish w:val="0"/>
              </w:rPr>
              <w:t>圖一</w:t>
            </w:r>
            <w:r w:rsidR="00446CB8" w:rsidRPr="000D51DF">
              <w:rPr>
                <w:rStyle w:val="mjx-char2"/>
                <w:rFonts w:ascii="Times New Roman" w:eastAsia="標楷體" w:hAnsi="Times New Roman" w:cs="Times New Roman"/>
                <w:sz w:val="20"/>
                <w:szCs w:val="20"/>
                <w:bdr w:val="none" w:sz="0" w:space="0" w:color="auto" w:frame="1"/>
                <w:specVanish w:val="0"/>
              </w:rPr>
              <w:t xml:space="preserve"> </w:t>
            </w:r>
            <w:r w:rsidR="00FB2CA9" w:rsidRPr="000D51DF">
              <w:rPr>
                <w:rStyle w:val="mjx-char2"/>
                <w:rFonts w:ascii="Times New Roman" w:eastAsia="標楷體" w:hAnsi="Times New Roman" w:cs="Times New Roman"/>
                <w:sz w:val="20"/>
                <w:szCs w:val="20"/>
                <w:bdr w:val="none" w:sz="0" w:space="0" w:color="auto" w:frame="1"/>
                <w:specVanish w:val="0"/>
              </w:rPr>
              <w:t>分散分析之結果</w:t>
            </w:r>
          </w:p>
          <w:p w:rsidR="00AC1592" w:rsidRPr="000D51DF" w:rsidRDefault="008C27C9" w:rsidP="00446CB8">
            <w:pPr>
              <w:widowControl/>
              <w:ind w:leftChars="787" w:left="1889" w:rightChars="639" w:right="1534"/>
              <w:jc w:val="center"/>
              <w:rPr>
                <w:rFonts w:ascii="Times New Roman" w:eastAsia="標楷體" w:hAnsi="Times New Roman" w:cs="Times New Roman"/>
                <w:kern w:val="0"/>
                <w:sz w:val="20"/>
                <w:szCs w:val="20"/>
              </w:rPr>
            </w:pPr>
            <w:r w:rsidRPr="000D51DF">
              <w:rPr>
                <w:rFonts w:ascii="Times New Roman" w:eastAsia="標楷體" w:hAnsi="Times New Roman" w:cs="Times New Roman"/>
                <w:kern w:val="0"/>
                <w:sz w:val="20"/>
                <w:szCs w:val="20"/>
              </w:rPr>
              <w:t>Figure 1</w:t>
            </w:r>
            <w:r w:rsidR="00446CB8" w:rsidRPr="000D51DF">
              <w:rPr>
                <w:rFonts w:ascii="Times New Roman" w:eastAsia="標楷體" w:hAnsi="Times New Roman" w:cs="Times New Roman"/>
                <w:kern w:val="0"/>
                <w:sz w:val="20"/>
                <w:szCs w:val="20"/>
              </w:rPr>
              <w:t xml:space="preserve"> </w:t>
            </w:r>
            <w:r w:rsidR="007C3007" w:rsidRPr="000D51DF">
              <w:rPr>
                <w:rStyle w:val="jlqj4b"/>
                <w:rFonts w:ascii="Times New Roman" w:hAnsi="Times New Roman" w:cs="Times New Roman"/>
                <w:sz w:val="20"/>
                <w:szCs w:val="20"/>
                <w:lang w:val="en" w:eastAsia="zh-Hans"/>
              </w:rPr>
              <w:t>Results of decentralized analysis</w:t>
            </w:r>
          </w:p>
          <w:p w:rsidR="00347669" w:rsidRPr="000D51DF" w:rsidRDefault="00347669" w:rsidP="00446CB8">
            <w:pPr>
              <w:widowControl/>
              <w:ind w:leftChars="787" w:left="1889" w:rightChars="639" w:right="1534"/>
              <w:jc w:val="center"/>
              <w:rPr>
                <w:rFonts w:ascii="Times New Roman" w:eastAsia="MS Mincho" w:hAnsi="Times New Roman" w:cs="Times New Roman"/>
                <w:kern w:val="0"/>
                <w:sz w:val="22"/>
              </w:rPr>
            </w:pPr>
            <w:r w:rsidRPr="000D51DF">
              <w:rPr>
                <w:rFonts w:ascii="Times New Roman" w:eastAsia="MS Mincho" w:hAnsi="Times New Roman" w:cs="Times New Roman"/>
                <w:kern w:val="0"/>
                <w:sz w:val="20"/>
                <w:szCs w:val="20"/>
              </w:rPr>
              <w:t>図</w:t>
            </w:r>
            <w:r w:rsidRPr="000D51DF">
              <w:rPr>
                <w:rFonts w:ascii="Times New Roman" w:eastAsia="MS Mincho" w:hAnsi="Times New Roman" w:cs="Times New Roman"/>
                <w:kern w:val="0"/>
                <w:sz w:val="20"/>
                <w:szCs w:val="20"/>
              </w:rPr>
              <w:t xml:space="preserve">1 </w:t>
            </w:r>
            <w:r w:rsidRPr="000D51DF">
              <w:rPr>
                <w:rFonts w:ascii="Times New Roman" w:eastAsia="MS Mincho" w:hAnsi="Times New Roman" w:cs="Times New Roman"/>
                <w:kern w:val="0"/>
                <w:sz w:val="20"/>
                <w:szCs w:val="20"/>
              </w:rPr>
              <w:t>分散分析の結果</w:t>
            </w:r>
          </w:p>
        </w:tc>
      </w:tr>
      <w:tr w:rsidR="000D51DF" w:rsidRPr="000D51DF" w:rsidTr="008A1CEC">
        <w:trPr>
          <w:trHeight w:val="1966"/>
        </w:trPr>
        <w:tc>
          <w:tcPr>
            <w:tcW w:w="720" w:type="dxa"/>
            <w:tcBorders>
              <w:top w:val="nil"/>
              <w:left w:val="single" w:sz="4" w:space="0" w:color="0070C0"/>
              <w:bottom w:val="single" w:sz="4" w:space="0" w:color="0070C0"/>
              <w:right w:val="single" w:sz="4" w:space="0" w:color="0070C0"/>
            </w:tcBorders>
            <w:shd w:val="clear" w:color="auto" w:fill="auto"/>
            <w:noWrap/>
            <w:vAlign w:val="center"/>
          </w:tcPr>
          <w:p w:rsidR="00AC1592" w:rsidRPr="000D51DF" w:rsidRDefault="00AC1592" w:rsidP="00687FCC">
            <w:pPr>
              <w:widowControl/>
              <w:jc w:val="center"/>
              <w:rPr>
                <w:rFonts w:ascii="Times New Roman" w:eastAsia="標楷體" w:hAnsi="Times New Roman" w:cs="Times New Roman"/>
                <w:kern w:val="0"/>
                <w:sz w:val="22"/>
              </w:rPr>
            </w:pPr>
            <w:r w:rsidRPr="000D51DF">
              <w:rPr>
                <w:rFonts w:ascii="Times New Roman" w:eastAsia="標楷體" w:hAnsi="Times New Roman" w:cs="Times New Roman"/>
                <w:kern w:val="0"/>
                <w:sz w:val="22"/>
              </w:rPr>
              <w:lastRenderedPageBreak/>
              <w:t>6</w:t>
            </w:r>
          </w:p>
        </w:tc>
        <w:tc>
          <w:tcPr>
            <w:tcW w:w="9480" w:type="dxa"/>
            <w:tcBorders>
              <w:top w:val="nil"/>
              <w:left w:val="nil"/>
              <w:bottom w:val="single" w:sz="4" w:space="0" w:color="0070C0"/>
              <w:right w:val="single" w:sz="4" w:space="0" w:color="0070C0"/>
            </w:tcBorders>
            <w:shd w:val="clear" w:color="auto" w:fill="auto"/>
            <w:noWrap/>
            <w:vAlign w:val="center"/>
            <w:hideMark/>
          </w:tcPr>
          <w:p w:rsidR="00AC1592" w:rsidRPr="000D51DF" w:rsidRDefault="00AC1592" w:rsidP="00687FCC">
            <w:pPr>
              <w:widowControl/>
              <w:rPr>
                <w:rFonts w:ascii="Times New Roman" w:eastAsia="標楷體" w:hAnsi="Times New Roman" w:cs="Times New Roman"/>
                <w:kern w:val="0"/>
                <w:sz w:val="22"/>
              </w:rPr>
            </w:pPr>
            <w:r w:rsidRPr="000D51DF">
              <w:rPr>
                <w:rFonts w:ascii="Times New Roman" w:eastAsia="標楷體" w:hAnsi="Times New Roman" w:cs="Times New Roman"/>
                <w:kern w:val="0"/>
                <w:sz w:val="22"/>
              </w:rPr>
              <w:t xml:space="preserve">References </w:t>
            </w:r>
            <w:r w:rsidRPr="000D51DF">
              <w:rPr>
                <w:rFonts w:ascii="Times New Roman" w:eastAsia="標楷體" w:hAnsi="Times New Roman" w:cs="Times New Roman"/>
                <w:kern w:val="0"/>
                <w:sz w:val="22"/>
              </w:rPr>
              <w:t>第二行起縮排，應依作者姓氏字母順序排列。</w:t>
            </w:r>
          </w:p>
          <w:p w:rsidR="00AC1592" w:rsidRPr="000D51DF" w:rsidRDefault="00AC1592" w:rsidP="00687FCC">
            <w:pPr>
              <w:widowControl/>
              <w:ind w:left="928" w:hangingChars="422" w:hanging="928"/>
              <w:rPr>
                <w:rFonts w:ascii="Times New Roman" w:hAnsi="Times New Roman" w:cs="Times New Roman"/>
                <w:sz w:val="22"/>
              </w:rPr>
            </w:pPr>
            <w:r w:rsidRPr="000D51DF">
              <w:rPr>
                <w:rFonts w:ascii="Times New Roman" w:eastAsia="標楷體" w:hAnsi="Times New Roman" w:cs="Times New Roman"/>
                <w:kern w:val="0"/>
                <w:sz w:val="22"/>
              </w:rPr>
              <w:t>例：</w:t>
            </w:r>
            <w:r w:rsidRPr="000D51DF">
              <w:rPr>
                <w:rFonts w:ascii="Times New Roman" w:hAnsi="Times New Roman" w:cs="Times New Roman"/>
                <w:sz w:val="22"/>
              </w:rPr>
              <w:t xml:space="preserve">Author, A. A., Author, B. B., &amp; Author, C. C. (Year). Title of article. Title of Periodical, </w:t>
            </w:r>
            <w:proofErr w:type="gramStart"/>
            <w:r w:rsidRPr="000D51DF">
              <w:rPr>
                <w:rFonts w:ascii="Times New Roman" w:hAnsi="Times New Roman" w:cs="Times New Roman"/>
                <w:sz w:val="22"/>
              </w:rPr>
              <w:t>xx(</w:t>
            </w:r>
            <w:proofErr w:type="gramEnd"/>
            <w:r w:rsidRPr="000D51DF">
              <w:rPr>
                <w:rFonts w:ascii="Times New Roman" w:hAnsi="Times New Roman" w:cs="Times New Roman"/>
                <w:sz w:val="22"/>
              </w:rPr>
              <w:t xml:space="preserve">xx), xxx-xxx. </w:t>
            </w:r>
            <w:proofErr w:type="spellStart"/>
            <w:r w:rsidRPr="000D51DF">
              <w:rPr>
                <w:rFonts w:ascii="Times New Roman" w:hAnsi="Times New Roman" w:cs="Times New Roman"/>
                <w:sz w:val="22"/>
              </w:rPr>
              <w:t>doi</w:t>
            </w:r>
            <w:proofErr w:type="spellEnd"/>
            <w:r w:rsidRPr="000D51DF">
              <w:rPr>
                <w:rFonts w:ascii="Times New Roman" w:hAnsi="Times New Roman" w:cs="Times New Roman"/>
                <w:sz w:val="22"/>
              </w:rPr>
              <w:t xml:space="preserve">: </w:t>
            </w:r>
            <w:proofErr w:type="spellStart"/>
            <w:r w:rsidRPr="000D51DF">
              <w:rPr>
                <w:rFonts w:ascii="Times New Roman" w:hAnsi="Times New Roman" w:cs="Times New Roman"/>
                <w:sz w:val="22"/>
              </w:rPr>
              <w:t>xx.xxxxxxxxxx</w:t>
            </w:r>
            <w:proofErr w:type="spellEnd"/>
          </w:p>
          <w:p w:rsidR="00AC1592" w:rsidRPr="000D51DF" w:rsidRDefault="00AC1592" w:rsidP="00687FCC">
            <w:pPr>
              <w:widowControl/>
              <w:ind w:leftChars="187" w:left="889" w:hangingChars="200" w:hanging="440"/>
              <w:rPr>
                <w:rFonts w:ascii="Times New Roman" w:hAnsi="Times New Roman" w:cs="Times New Roman"/>
                <w:sz w:val="22"/>
              </w:rPr>
            </w:pPr>
            <w:r w:rsidRPr="000D51DF">
              <w:rPr>
                <w:rFonts w:ascii="Times New Roman" w:hAnsi="Times New Roman" w:cs="Times New Roman"/>
                <w:sz w:val="22"/>
              </w:rPr>
              <w:t>Powers, J. M., &amp; Cookson, P. W. Jr. (1999). The politics of school choice research. Educational Policy, 13(1), 104-122. doi:10.1177/0895904899131009</w:t>
            </w:r>
          </w:p>
          <w:p w:rsidR="00AC1592" w:rsidRPr="000D51DF" w:rsidRDefault="00AC1592" w:rsidP="00687FCC">
            <w:pPr>
              <w:widowControl/>
              <w:ind w:leftChars="187" w:left="889" w:hangingChars="200" w:hanging="440"/>
              <w:rPr>
                <w:rFonts w:ascii="Times New Roman" w:eastAsia="標楷體" w:hAnsi="Times New Roman" w:cs="Times New Roman"/>
                <w:kern w:val="0"/>
                <w:sz w:val="22"/>
              </w:rPr>
            </w:pPr>
            <w:proofErr w:type="spellStart"/>
            <w:r w:rsidRPr="000D51DF">
              <w:rPr>
                <w:rFonts w:ascii="Times New Roman" w:hAnsi="Times New Roman" w:cs="Times New Roman"/>
                <w:sz w:val="22"/>
              </w:rPr>
              <w:t>Shotton</w:t>
            </w:r>
            <w:proofErr w:type="spellEnd"/>
            <w:r w:rsidRPr="000D51DF">
              <w:rPr>
                <w:rFonts w:ascii="Times New Roman" w:hAnsi="Times New Roman" w:cs="Times New Roman"/>
                <w:sz w:val="22"/>
              </w:rPr>
              <w:t>, M. A. (1989). Computer addition? A study of computer dependency. London, England: Taylor &amp; Francis.</w:t>
            </w:r>
          </w:p>
        </w:tc>
      </w:tr>
      <w:tr w:rsidR="000D51DF" w:rsidRPr="000D51DF" w:rsidTr="008A1CEC">
        <w:trPr>
          <w:trHeight w:val="700"/>
        </w:trPr>
        <w:tc>
          <w:tcPr>
            <w:tcW w:w="720" w:type="dxa"/>
            <w:tcBorders>
              <w:top w:val="nil"/>
              <w:left w:val="single" w:sz="4" w:space="0" w:color="0070C0"/>
              <w:bottom w:val="single" w:sz="4" w:space="0" w:color="0070C0"/>
              <w:right w:val="single" w:sz="4" w:space="0" w:color="0070C0"/>
            </w:tcBorders>
            <w:shd w:val="clear" w:color="auto" w:fill="auto"/>
            <w:noWrap/>
            <w:vAlign w:val="center"/>
          </w:tcPr>
          <w:p w:rsidR="00AC1592" w:rsidRPr="000D51DF" w:rsidRDefault="00AC1592" w:rsidP="00687FCC">
            <w:pPr>
              <w:widowControl/>
              <w:jc w:val="center"/>
              <w:rPr>
                <w:rFonts w:ascii="Times New Roman" w:eastAsia="標楷體" w:hAnsi="Times New Roman" w:cs="Times New Roman"/>
                <w:kern w:val="0"/>
                <w:sz w:val="22"/>
              </w:rPr>
            </w:pPr>
            <w:r w:rsidRPr="000D51DF">
              <w:rPr>
                <w:rFonts w:ascii="Times New Roman" w:eastAsia="標楷體" w:hAnsi="Times New Roman" w:cs="Times New Roman"/>
                <w:kern w:val="0"/>
                <w:sz w:val="22"/>
              </w:rPr>
              <w:t>7</w:t>
            </w:r>
          </w:p>
        </w:tc>
        <w:tc>
          <w:tcPr>
            <w:tcW w:w="9480" w:type="dxa"/>
            <w:tcBorders>
              <w:top w:val="nil"/>
              <w:left w:val="nil"/>
              <w:bottom w:val="single" w:sz="4" w:space="0" w:color="0070C0"/>
              <w:right w:val="single" w:sz="4" w:space="0" w:color="0070C0"/>
            </w:tcBorders>
            <w:shd w:val="clear" w:color="auto" w:fill="auto"/>
            <w:noWrap/>
            <w:vAlign w:val="center"/>
            <w:hideMark/>
          </w:tcPr>
          <w:p w:rsidR="00AC1592" w:rsidRPr="000D51DF" w:rsidRDefault="00AC1592" w:rsidP="00D41715">
            <w:pPr>
              <w:widowControl/>
              <w:jc w:val="both"/>
              <w:rPr>
                <w:rFonts w:ascii="Times New Roman" w:eastAsia="標楷體" w:hAnsi="Times New Roman" w:cs="Times New Roman"/>
              </w:rPr>
            </w:pPr>
            <w:r w:rsidRPr="000D51DF">
              <w:rPr>
                <w:rFonts w:ascii="Times New Roman" w:eastAsia="標楷體" w:hAnsi="Times New Roman" w:cs="Times New Roman"/>
              </w:rPr>
              <w:t>作者英文名字使用全名，並以名在前、姓在後方式排列。</w:t>
            </w:r>
          </w:p>
          <w:p w:rsidR="00AC1592" w:rsidRPr="000D51DF" w:rsidRDefault="00AC1592" w:rsidP="000E29BD">
            <w:pPr>
              <w:widowControl/>
              <w:jc w:val="both"/>
              <w:rPr>
                <w:rFonts w:ascii="Times New Roman" w:eastAsia="標楷體" w:hAnsi="Times New Roman" w:cs="Times New Roman"/>
                <w:kern w:val="0"/>
                <w:sz w:val="22"/>
              </w:rPr>
            </w:pPr>
            <w:r w:rsidRPr="000D51DF">
              <w:rPr>
                <w:rFonts w:ascii="Times New Roman" w:eastAsia="標楷體" w:hAnsi="Times New Roman" w:cs="Times New Roman"/>
              </w:rPr>
              <w:t>例：李</w:t>
            </w:r>
            <w:r w:rsidR="00D63174" w:rsidRPr="000D51DF">
              <w:rPr>
                <w:rFonts w:ascii="Times New Roman" w:eastAsia="標楷體" w:hAnsi="Times New Roman" w:cs="Times New Roman"/>
              </w:rPr>
              <w:t>大華</w:t>
            </w:r>
            <w:r w:rsidRPr="000D51DF">
              <w:rPr>
                <w:rFonts w:ascii="Times New Roman" w:eastAsia="標楷體" w:hAnsi="Times New Roman" w:cs="Times New Roman"/>
                <w:sz w:val="22"/>
              </w:rPr>
              <w:t xml:space="preserve"> </w:t>
            </w:r>
            <w:r w:rsidR="00147829" w:rsidRPr="000D51DF">
              <w:rPr>
                <w:rFonts w:ascii="Times New Roman" w:eastAsia="標楷體" w:hAnsi="Times New Roman" w:cs="Times New Roman"/>
                <w:sz w:val="22"/>
              </w:rPr>
              <w:t xml:space="preserve"> </w:t>
            </w:r>
            <w:r w:rsidR="00D63174" w:rsidRPr="000D51DF">
              <w:rPr>
                <w:rStyle w:val="jlqj4b"/>
                <w:rFonts w:ascii="Times New Roman" w:hAnsi="Times New Roman" w:cs="Times New Roman"/>
                <w:sz w:val="22"/>
                <w:lang w:val="en" w:eastAsia="zh-Hans"/>
              </w:rPr>
              <w:t>Da</w:t>
            </w:r>
            <w:r w:rsidR="00FD7675" w:rsidRPr="000D51DF">
              <w:rPr>
                <w:rStyle w:val="jlqj4b"/>
                <w:rFonts w:ascii="Times New Roman" w:hAnsi="Times New Roman" w:cs="Times New Roman"/>
                <w:sz w:val="22"/>
                <w:lang w:val="en"/>
              </w:rPr>
              <w:t xml:space="preserve"> </w:t>
            </w:r>
            <w:r w:rsidR="000E29BD">
              <w:rPr>
                <w:rStyle w:val="jlqj4b"/>
                <w:rFonts w:ascii="Times New Roman" w:hAnsi="Times New Roman" w:cs="Times New Roman"/>
                <w:sz w:val="22"/>
                <w:lang w:val="en" w:eastAsia="zh-Hans"/>
              </w:rPr>
              <w:t>H</w:t>
            </w:r>
            <w:r w:rsidR="00D63174" w:rsidRPr="000D51DF">
              <w:rPr>
                <w:rStyle w:val="jlqj4b"/>
                <w:rFonts w:ascii="Times New Roman" w:hAnsi="Times New Roman" w:cs="Times New Roman"/>
                <w:sz w:val="22"/>
                <w:lang w:val="en" w:eastAsia="zh-Hans"/>
              </w:rPr>
              <w:t>ua</w:t>
            </w:r>
            <w:r w:rsidRPr="000D51DF">
              <w:rPr>
                <w:rFonts w:ascii="Times New Roman" w:eastAsia="標楷體" w:hAnsi="Times New Roman" w:cs="Times New Roman"/>
                <w:sz w:val="22"/>
              </w:rPr>
              <w:t xml:space="preserve"> Li</w:t>
            </w:r>
          </w:p>
        </w:tc>
      </w:tr>
      <w:tr w:rsidR="000D51DF" w:rsidRPr="000D51DF" w:rsidTr="008A1CEC">
        <w:trPr>
          <w:trHeight w:val="706"/>
        </w:trPr>
        <w:tc>
          <w:tcPr>
            <w:tcW w:w="720" w:type="dxa"/>
            <w:tcBorders>
              <w:top w:val="nil"/>
              <w:left w:val="single" w:sz="4" w:space="0" w:color="0070C0"/>
              <w:bottom w:val="single" w:sz="4" w:space="0" w:color="0070C0"/>
              <w:right w:val="single" w:sz="4" w:space="0" w:color="0070C0"/>
            </w:tcBorders>
            <w:shd w:val="clear" w:color="auto" w:fill="auto"/>
            <w:noWrap/>
            <w:vAlign w:val="center"/>
          </w:tcPr>
          <w:p w:rsidR="00AC1592" w:rsidRPr="000D51DF" w:rsidRDefault="00AC1592" w:rsidP="00687FCC">
            <w:pPr>
              <w:widowControl/>
              <w:jc w:val="center"/>
              <w:rPr>
                <w:rFonts w:ascii="Times New Roman" w:eastAsia="標楷體" w:hAnsi="Times New Roman" w:cs="Times New Roman"/>
                <w:kern w:val="0"/>
                <w:sz w:val="22"/>
              </w:rPr>
            </w:pPr>
            <w:r w:rsidRPr="000D51DF">
              <w:rPr>
                <w:rFonts w:ascii="Times New Roman" w:eastAsia="標楷體" w:hAnsi="Times New Roman" w:cs="Times New Roman"/>
                <w:kern w:val="0"/>
                <w:sz w:val="22"/>
              </w:rPr>
              <w:t>8</w:t>
            </w:r>
          </w:p>
        </w:tc>
        <w:tc>
          <w:tcPr>
            <w:tcW w:w="9480" w:type="dxa"/>
            <w:tcBorders>
              <w:top w:val="nil"/>
              <w:left w:val="nil"/>
              <w:bottom w:val="single" w:sz="4" w:space="0" w:color="0070C0"/>
              <w:right w:val="single" w:sz="4" w:space="0" w:color="0070C0"/>
            </w:tcBorders>
            <w:shd w:val="clear" w:color="auto" w:fill="auto"/>
            <w:noWrap/>
            <w:vAlign w:val="center"/>
            <w:hideMark/>
          </w:tcPr>
          <w:p w:rsidR="00AC1592" w:rsidRPr="000D51DF" w:rsidRDefault="00B32654" w:rsidP="00F341F3">
            <w:pPr>
              <w:widowControl/>
              <w:ind w:rightChars="36" w:right="86"/>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引用</w:t>
            </w:r>
            <w:r w:rsidR="00385CD0" w:rsidRPr="000D51DF">
              <w:rPr>
                <w:rFonts w:ascii="Times New Roman" w:eastAsia="標楷體" w:hAnsi="Times New Roman" w:cs="Times New Roman"/>
                <w:kern w:val="0"/>
                <w:sz w:val="22"/>
              </w:rPr>
              <w:t>文獻標題，</w:t>
            </w:r>
            <w:r w:rsidR="00AC1592" w:rsidRPr="000D51DF">
              <w:rPr>
                <w:rFonts w:ascii="Times New Roman" w:eastAsia="標楷體" w:hAnsi="Times New Roman" w:cs="Times New Roman"/>
                <w:kern w:val="0"/>
                <w:sz w:val="22"/>
              </w:rPr>
              <w:t>一律使用「</w:t>
            </w:r>
            <w:r w:rsidR="00E73DB3" w:rsidRPr="000D51DF">
              <w:rPr>
                <w:rFonts w:ascii="Times New Roman" w:eastAsia="標楷體" w:hAnsi="Times New Roman" w:cs="Times New Roman"/>
                <w:kern w:val="0"/>
                <w:sz w:val="22"/>
              </w:rPr>
              <w:t>引用</w:t>
            </w:r>
            <w:r w:rsidR="00AC1592" w:rsidRPr="000D51DF">
              <w:rPr>
                <w:rFonts w:ascii="Times New Roman" w:eastAsia="標楷體" w:hAnsi="Times New Roman" w:cs="Times New Roman"/>
                <w:kern w:val="0"/>
                <w:sz w:val="22"/>
              </w:rPr>
              <w:t>文獻」，請勿使用</w:t>
            </w:r>
            <w:r w:rsidR="00D41715" w:rsidRPr="000D51DF">
              <w:rPr>
                <w:rFonts w:ascii="Times New Roman" w:eastAsia="標楷體" w:hAnsi="Times New Roman" w:cs="Times New Roman"/>
                <w:kern w:val="0"/>
                <w:sz w:val="22"/>
              </w:rPr>
              <w:t>「參考文獻」、</w:t>
            </w:r>
            <w:r w:rsidR="00AC1592" w:rsidRPr="000D51DF">
              <w:rPr>
                <w:rFonts w:ascii="Times New Roman" w:eastAsia="標楷體" w:hAnsi="Times New Roman" w:cs="Times New Roman"/>
                <w:kern w:val="0"/>
                <w:sz w:val="22"/>
              </w:rPr>
              <w:t>「參考資料」</w:t>
            </w:r>
            <w:r w:rsidR="00026538" w:rsidRPr="000D51DF">
              <w:rPr>
                <w:rFonts w:ascii="Times New Roman" w:eastAsia="標楷體" w:hAnsi="Times New Roman" w:cs="Times New Roman"/>
                <w:kern w:val="0"/>
                <w:sz w:val="22"/>
              </w:rPr>
              <w:t>、</w:t>
            </w:r>
            <w:r w:rsidR="00AC1592" w:rsidRPr="000D51DF">
              <w:rPr>
                <w:rFonts w:ascii="Times New Roman" w:eastAsia="標楷體" w:hAnsi="Times New Roman" w:cs="Times New Roman"/>
                <w:kern w:val="0"/>
                <w:sz w:val="22"/>
              </w:rPr>
              <w:t>「徵引書目」</w:t>
            </w:r>
            <w:r w:rsidR="00026538" w:rsidRPr="000D51DF">
              <w:rPr>
                <w:rFonts w:ascii="Times New Roman" w:eastAsia="標楷體" w:hAnsi="Times New Roman" w:cs="Times New Roman"/>
                <w:kern w:val="0"/>
                <w:sz w:val="22"/>
              </w:rPr>
              <w:t>或「主要參考文獻」</w:t>
            </w:r>
            <w:r w:rsidR="00AC1592" w:rsidRPr="000D51DF">
              <w:rPr>
                <w:rFonts w:ascii="Times New Roman" w:eastAsia="標楷體" w:hAnsi="Times New Roman" w:cs="Times New Roman"/>
                <w:kern w:val="0"/>
                <w:sz w:val="22"/>
              </w:rPr>
              <w:t>等</w:t>
            </w:r>
            <w:r w:rsidR="00147829" w:rsidRPr="000D51DF">
              <w:rPr>
                <w:rFonts w:ascii="Times New Roman" w:eastAsia="標楷體" w:hAnsi="Times New Roman" w:cs="Times New Roman"/>
                <w:kern w:val="0"/>
                <w:sz w:val="22"/>
              </w:rPr>
              <w:t>其他</w:t>
            </w:r>
            <w:r w:rsidR="00AC1592" w:rsidRPr="000D51DF">
              <w:rPr>
                <w:rFonts w:ascii="Times New Roman" w:eastAsia="標楷體" w:hAnsi="Times New Roman" w:cs="Times New Roman"/>
                <w:kern w:val="0"/>
                <w:sz w:val="22"/>
              </w:rPr>
              <w:t>標題，以使期刊各篇分類標題格式一致。</w:t>
            </w:r>
          </w:p>
        </w:tc>
      </w:tr>
      <w:tr w:rsidR="000D51DF" w:rsidRPr="000D51DF" w:rsidTr="008A1CEC">
        <w:trPr>
          <w:trHeight w:val="1790"/>
        </w:trPr>
        <w:tc>
          <w:tcPr>
            <w:tcW w:w="720" w:type="dxa"/>
            <w:tcBorders>
              <w:top w:val="nil"/>
              <w:left w:val="single" w:sz="4" w:space="0" w:color="0070C0"/>
              <w:bottom w:val="single" w:sz="4" w:space="0" w:color="0070C0"/>
              <w:right w:val="single" w:sz="4" w:space="0" w:color="0070C0"/>
            </w:tcBorders>
            <w:shd w:val="clear" w:color="auto" w:fill="auto"/>
            <w:noWrap/>
            <w:vAlign w:val="center"/>
          </w:tcPr>
          <w:p w:rsidR="00AC1592" w:rsidRPr="000D51DF" w:rsidRDefault="00AC1592" w:rsidP="00687FCC">
            <w:pPr>
              <w:widowControl/>
              <w:jc w:val="center"/>
              <w:rPr>
                <w:rFonts w:ascii="Times New Roman" w:eastAsia="標楷體" w:hAnsi="Times New Roman" w:cs="Times New Roman"/>
                <w:kern w:val="0"/>
                <w:sz w:val="22"/>
              </w:rPr>
            </w:pPr>
            <w:r w:rsidRPr="000D51DF">
              <w:rPr>
                <w:rFonts w:ascii="Times New Roman" w:eastAsia="標楷體" w:hAnsi="Times New Roman" w:cs="Times New Roman"/>
                <w:kern w:val="0"/>
                <w:sz w:val="22"/>
              </w:rPr>
              <w:t>9</w:t>
            </w:r>
          </w:p>
        </w:tc>
        <w:tc>
          <w:tcPr>
            <w:tcW w:w="9480" w:type="dxa"/>
            <w:tcBorders>
              <w:top w:val="nil"/>
              <w:left w:val="nil"/>
              <w:bottom w:val="single" w:sz="4" w:space="0" w:color="0070C0"/>
              <w:right w:val="single" w:sz="4" w:space="0" w:color="0070C0"/>
            </w:tcBorders>
            <w:shd w:val="clear" w:color="auto" w:fill="auto"/>
            <w:noWrap/>
            <w:vAlign w:val="center"/>
          </w:tcPr>
          <w:p w:rsidR="0094109B" w:rsidRPr="000D51DF" w:rsidRDefault="00026538" w:rsidP="00F341F3">
            <w:pPr>
              <w:widowControl/>
              <w:ind w:rightChars="36" w:right="86"/>
              <w:jc w:val="both"/>
              <w:rPr>
                <w:rFonts w:ascii="Times New Roman" w:eastAsia="標楷體" w:hAnsi="Times New Roman" w:cs="Times New Roman"/>
              </w:rPr>
            </w:pPr>
            <w:r w:rsidRPr="000D51DF">
              <w:rPr>
                <w:rFonts w:ascii="Times New Roman" w:eastAsia="標楷體" w:hAnsi="Times New Roman" w:cs="Times New Roman"/>
                <w:kern w:val="0"/>
                <w:sz w:val="22"/>
              </w:rPr>
              <w:t>正文中若有標號「</w:t>
            </w:r>
            <w:r w:rsidRPr="000D51DF">
              <w:rPr>
                <w:rFonts w:ascii="Times New Roman" w:eastAsia="標楷體" w:hAnsi="Times New Roman" w:cs="Times New Roman"/>
                <w:kern w:val="0"/>
                <w:sz w:val="22"/>
              </w:rPr>
              <w:t>1</w:t>
            </w:r>
            <w:r w:rsidRPr="000D51DF">
              <w:rPr>
                <w:rFonts w:ascii="Times New Roman" w:eastAsia="標楷體" w:hAnsi="Times New Roman" w:cs="Times New Roman"/>
                <w:kern w:val="0"/>
                <w:sz w:val="22"/>
              </w:rPr>
              <w:t>、</w:t>
            </w:r>
            <w:r w:rsidRPr="000D51DF">
              <w:rPr>
                <w:rFonts w:ascii="Times New Roman" w:eastAsia="標楷體" w:hAnsi="Times New Roman" w:cs="Times New Roman"/>
                <w:kern w:val="0"/>
                <w:sz w:val="22"/>
              </w:rPr>
              <w:t>2</w:t>
            </w:r>
            <w:r w:rsidRPr="000D51DF">
              <w:rPr>
                <w:rFonts w:ascii="Times New Roman" w:eastAsia="標楷體" w:hAnsi="Times New Roman" w:cs="Times New Roman"/>
                <w:kern w:val="0"/>
                <w:sz w:val="22"/>
              </w:rPr>
              <w:t>、</w:t>
            </w:r>
            <w:r w:rsidRPr="000D51DF">
              <w:rPr>
                <w:rFonts w:ascii="Times New Roman" w:eastAsia="標楷體" w:hAnsi="Times New Roman" w:cs="Times New Roman"/>
                <w:kern w:val="0"/>
                <w:sz w:val="22"/>
              </w:rPr>
              <w:t>3</w:t>
            </w:r>
            <w:r w:rsidRPr="000D51DF">
              <w:rPr>
                <w:rFonts w:ascii="Times New Roman" w:eastAsia="標楷體" w:hAnsi="Times New Roman" w:cs="Times New Roman"/>
                <w:kern w:val="0"/>
                <w:sz w:val="22"/>
              </w:rPr>
              <w:t>、</w:t>
            </w:r>
            <w:r w:rsidRPr="000D51DF">
              <w:rPr>
                <w:rFonts w:ascii="Times New Roman" w:eastAsia="標楷體" w:hAnsi="Times New Roman" w:cs="Times New Roman"/>
                <w:kern w:val="0"/>
                <w:sz w:val="22"/>
              </w:rPr>
              <w:t>…</w:t>
            </w:r>
            <w:proofErr w:type="gramStart"/>
            <w:r w:rsidR="00E61A09" w:rsidRPr="000D51DF">
              <w:rPr>
                <w:rFonts w:ascii="Times New Roman" w:eastAsia="標楷體" w:hAnsi="Times New Roman" w:cs="Times New Roman"/>
                <w:kern w:val="0"/>
                <w:sz w:val="22"/>
              </w:rPr>
              <w:t>…</w:t>
            </w:r>
            <w:proofErr w:type="gramEnd"/>
            <w:r w:rsidRPr="000D51DF">
              <w:rPr>
                <w:rFonts w:ascii="Times New Roman" w:eastAsia="標楷體" w:hAnsi="Times New Roman" w:cs="Times New Roman"/>
                <w:kern w:val="0"/>
                <w:sz w:val="22"/>
              </w:rPr>
              <w:t>」，使用</w:t>
            </w:r>
            <w:r w:rsidRPr="000D51DF">
              <w:rPr>
                <w:rFonts w:ascii="Times New Roman" w:eastAsia="標楷體" w:hAnsi="Times New Roman" w:cs="Times New Roman"/>
                <w:kern w:val="0"/>
                <w:sz w:val="22"/>
              </w:rPr>
              <w:t>Time</w:t>
            </w:r>
            <w:r w:rsidR="0094109B" w:rsidRPr="000D51DF">
              <w:rPr>
                <w:rFonts w:ascii="Times New Roman" w:eastAsia="標楷體" w:hAnsi="Times New Roman" w:cs="Times New Roman"/>
                <w:kern w:val="0"/>
                <w:sz w:val="22"/>
              </w:rPr>
              <w:t>s New Roman</w:t>
            </w:r>
            <w:r w:rsidR="0094109B" w:rsidRPr="000D51DF">
              <w:rPr>
                <w:rFonts w:ascii="Times New Roman" w:eastAsia="標楷體" w:hAnsi="Times New Roman" w:cs="Times New Roman"/>
                <w:kern w:val="0"/>
                <w:sz w:val="22"/>
              </w:rPr>
              <w:t>字體，</w:t>
            </w:r>
            <w:r w:rsidR="00E92E77" w:rsidRPr="000D51DF">
              <w:rPr>
                <w:rFonts w:ascii="Times New Roman" w:eastAsia="標楷體" w:hAnsi="Times New Roman" w:cs="Times New Roman"/>
                <w:kern w:val="0"/>
                <w:sz w:val="22"/>
              </w:rPr>
              <w:t>數字後標「</w:t>
            </w:r>
            <w:r w:rsidR="00E92E77" w:rsidRPr="000D51DF">
              <w:rPr>
                <w:rFonts w:ascii="Times New Roman" w:eastAsia="標楷體" w:hAnsi="Times New Roman" w:cs="Times New Roman"/>
                <w:kern w:val="0"/>
                <w:sz w:val="22"/>
              </w:rPr>
              <w:t>.</w:t>
            </w:r>
            <w:r w:rsidR="00E92E77" w:rsidRPr="000D51DF">
              <w:rPr>
                <w:rFonts w:ascii="Times New Roman" w:eastAsia="標楷體" w:hAnsi="Times New Roman" w:cs="Times New Roman"/>
                <w:kern w:val="0"/>
                <w:sz w:val="22"/>
              </w:rPr>
              <w:t>」</w:t>
            </w:r>
            <w:r w:rsidR="00E1641C" w:rsidRPr="000D51DF">
              <w:rPr>
                <w:rFonts w:ascii="Times New Roman" w:eastAsia="標楷體" w:hAnsi="Times New Roman" w:cs="Times New Roman"/>
                <w:kern w:val="0"/>
                <w:sz w:val="22"/>
              </w:rPr>
              <w:t>號</w:t>
            </w:r>
            <w:r w:rsidR="00E92E77" w:rsidRPr="000D51DF">
              <w:rPr>
                <w:rFonts w:ascii="Times New Roman" w:eastAsia="標楷體" w:hAnsi="Times New Roman" w:cs="Times New Roman"/>
                <w:kern w:val="0"/>
                <w:sz w:val="22"/>
              </w:rPr>
              <w:t>，</w:t>
            </w:r>
            <w:r w:rsidR="0094109B" w:rsidRPr="000D51DF">
              <w:rPr>
                <w:rFonts w:ascii="Times New Roman" w:eastAsia="標楷體" w:hAnsi="Times New Roman" w:cs="Times New Roman"/>
                <w:kern w:val="0"/>
                <w:sz w:val="22"/>
              </w:rPr>
              <w:t>與第</w:t>
            </w:r>
            <w:r w:rsidR="0094109B" w:rsidRPr="000D51DF">
              <w:rPr>
                <w:rFonts w:ascii="Times New Roman" w:eastAsia="標楷體" w:hAnsi="Times New Roman" w:cs="Times New Roman"/>
                <w:kern w:val="0"/>
                <w:sz w:val="22"/>
              </w:rPr>
              <w:t>1</w:t>
            </w:r>
            <w:r w:rsidR="0094109B" w:rsidRPr="000D51DF">
              <w:rPr>
                <w:rFonts w:ascii="Times New Roman" w:eastAsia="標楷體" w:hAnsi="Times New Roman" w:cs="Times New Roman"/>
                <w:kern w:val="0"/>
                <w:sz w:val="22"/>
              </w:rPr>
              <w:t>字之間</w:t>
            </w:r>
            <w:r w:rsidR="00E1641C" w:rsidRPr="000D51DF">
              <w:rPr>
                <w:rFonts w:ascii="Times New Roman" w:eastAsia="標楷體" w:hAnsi="Times New Roman" w:cs="Times New Roman"/>
                <w:kern w:val="0"/>
                <w:sz w:val="22"/>
              </w:rPr>
              <w:t>空</w:t>
            </w:r>
            <w:r w:rsidR="00881DE3" w:rsidRPr="000D51DF">
              <w:rPr>
                <w:rFonts w:ascii="Times New Roman" w:eastAsia="標楷體" w:hAnsi="Times New Roman" w:cs="Times New Roman"/>
                <w:kern w:val="0"/>
                <w:sz w:val="22"/>
              </w:rPr>
              <w:t>半形</w:t>
            </w:r>
            <w:r w:rsidR="00881DE3" w:rsidRPr="000D51DF">
              <w:rPr>
                <w:rFonts w:ascii="Times New Roman" w:eastAsia="標楷體" w:hAnsi="Times New Roman" w:cs="Times New Roman"/>
                <w:kern w:val="0"/>
                <w:sz w:val="22"/>
              </w:rPr>
              <w:t>1</w:t>
            </w:r>
            <w:r w:rsidR="00347669" w:rsidRPr="000D51DF">
              <w:rPr>
                <w:rFonts w:ascii="Times New Roman" w:eastAsia="標楷體" w:hAnsi="Times New Roman" w:cs="Times New Roman"/>
                <w:kern w:val="0"/>
                <w:sz w:val="22"/>
              </w:rPr>
              <w:t>格</w:t>
            </w:r>
            <w:r w:rsidR="0094109B" w:rsidRPr="000D51DF">
              <w:rPr>
                <w:rFonts w:ascii="Times New Roman" w:eastAsia="標楷體" w:hAnsi="Times New Roman" w:cs="Times New Roman"/>
                <w:kern w:val="0"/>
                <w:sz w:val="22"/>
              </w:rPr>
              <w:t>。正文行距</w:t>
            </w:r>
            <w:proofErr w:type="gramStart"/>
            <w:r w:rsidR="0094109B" w:rsidRPr="000D51DF">
              <w:rPr>
                <w:rFonts w:ascii="Times New Roman" w:eastAsia="標楷體" w:hAnsi="Times New Roman" w:cs="Times New Roman"/>
              </w:rPr>
              <w:t>採</w:t>
            </w:r>
            <w:proofErr w:type="gramEnd"/>
            <w:r w:rsidR="0094109B" w:rsidRPr="000D51DF">
              <w:rPr>
                <w:rFonts w:ascii="Times New Roman" w:eastAsia="標楷體" w:hAnsi="Times New Roman" w:cs="Times New Roman"/>
              </w:rPr>
              <w:t>最小行高</w:t>
            </w:r>
            <w:r w:rsidR="0094109B" w:rsidRPr="000D51DF">
              <w:rPr>
                <w:rFonts w:ascii="Times New Roman" w:eastAsia="標楷體" w:hAnsi="Times New Roman" w:cs="Times New Roman"/>
              </w:rPr>
              <w:t>14</w:t>
            </w:r>
            <w:r w:rsidR="0094109B" w:rsidRPr="000D51DF">
              <w:rPr>
                <w:rFonts w:ascii="Times New Roman" w:eastAsia="標楷體" w:hAnsi="Times New Roman" w:cs="Times New Roman"/>
              </w:rPr>
              <w:t>點。</w:t>
            </w:r>
            <w:r w:rsidR="00E92E77" w:rsidRPr="000D51DF">
              <w:rPr>
                <w:rFonts w:ascii="Times New Roman" w:eastAsia="標楷體" w:hAnsi="Times New Roman" w:cs="Times New Roman"/>
                <w:kern w:val="0"/>
                <w:sz w:val="22"/>
              </w:rPr>
              <w:t>標題「一、二、</w:t>
            </w:r>
            <w:r w:rsidR="00E92E77" w:rsidRPr="000D51DF">
              <w:rPr>
                <w:rFonts w:ascii="Times New Roman" w:eastAsia="標楷體" w:hAnsi="Times New Roman" w:cs="Times New Roman"/>
                <w:kern w:val="0"/>
                <w:sz w:val="22"/>
              </w:rPr>
              <w:t>…</w:t>
            </w:r>
            <w:proofErr w:type="gramStart"/>
            <w:r w:rsidR="00E61A09" w:rsidRPr="000D51DF">
              <w:rPr>
                <w:rFonts w:ascii="Times New Roman" w:eastAsia="標楷體" w:hAnsi="Times New Roman" w:cs="Times New Roman"/>
                <w:kern w:val="0"/>
                <w:sz w:val="22"/>
              </w:rPr>
              <w:t>…</w:t>
            </w:r>
            <w:proofErr w:type="gramEnd"/>
            <w:r w:rsidR="00E92E77" w:rsidRPr="000D51DF">
              <w:rPr>
                <w:rFonts w:ascii="Times New Roman" w:eastAsia="標楷體" w:hAnsi="Times New Roman" w:cs="Times New Roman"/>
                <w:kern w:val="0"/>
                <w:sz w:val="22"/>
              </w:rPr>
              <w:t>」之字體格式、位置須一致。</w:t>
            </w:r>
          </w:p>
          <w:p w:rsidR="00881DE3" w:rsidRPr="000D51DF" w:rsidRDefault="0094109B" w:rsidP="00D41715">
            <w:pPr>
              <w:widowControl/>
              <w:spacing w:line="280" w:lineRule="atLeast"/>
              <w:jc w:val="both"/>
              <w:rPr>
                <w:rFonts w:ascii="Times New Roman" w:eastAsia="MS Mincho" w:hAnsi="Times New Roman" w:cs="Times New Roman"/>
                <w:kern w:val="0"/>
                <w:sz w:val="22"/>
                <w:lang w:eastAsia="ja-JP"/>
              </w:rPr>
            </w:pPr>
            <w:r w:rsidRPr="000D51DF">
              <w:rPr>
                <w:rFonts w:ascii="Times New Roman" w:eastAsia="標楷體" w:hAnsi="Times New Roman" w:cs="Times New Roman"/>
                <w:kern w:val="0"/>
                <w:sz w:val="22"/>
                <w:lang w:eastAsia="ja-JP"/>
              </w:rPr>
              <w:t>例：</w:t>
            </w:r>
            <w:r w:rsidR="00881DE3" w:rsidRPr="000D51DF">
              <w:rPr>
                <w:rFonts w:ascii="Times New Roman" w:eastAsia="MS Mincho" w:hAnsi="Times New Roman" w:cs="Times New Roman"/>
                <w:kern w:val="0"/>
                <w:sz w:val="22"/>
                <w:lang w:eastAsia="ja-JP"/>
              </w:rPr>
              <w:t xml:space="preserve">1. </w:t>
            </w:r>
            <w:r w:rsidR="00881DE3" w:rsidRPr="000D51DF">
              <w:rPr>
                <w:rFonts w:ascii="Times New Roman" w:eastAsia="MS Mincho" w:hAnsi="Times New Roman" w:cs="Times New Roman"/>
                <w:kern w:val="0"/>
                <w:sz w:val="22"/>
                <w:lang w:eastAsia="ja-JP"/>
              </w:rPr>
              <w:t>問題</w:t>
            </w:r>
            <w:r w:rsidR="00961E2E" w:rsidRPr="000D51DF">
              <w:rPr>
                <w:rFonts w:ascii="Times New Roman" w:eastAsia="MS Mincho" w:hAnsi="Times New Roman" w:cs="Times New Roman"/>
                <w:kern w:val="0"/>
                <w:sz w:val="22"/>
                <w:lang w:eastAsia="ja-JP"/>
              </w:rPr>
              <w:t>の</w:t>
            </w:r>
            <w:r w:rsidR="00881DE3" w:rsidRPr="000D51DF">
              <w:rPr>
                <w:rFonts w:ascii="Times New Roman" w:eastAsia="MS Mincho" w:hAnsi="Times New Roman" w:cs="Times New Roman"/>
                <w:kern w:val="0"/>
                <w:sz w:val="22"/>
                <w:lang w:eastAsia="ja-JP"/>
              </w:rPr>
              <w:t>背景</w:t>
            </w:r>
          </w:p>
          <w:p w:rsidR="00881DE3" w:rsidRPr="000D51DF" w:rsidRDefault="00881DE3" w:rsidP="00D41715">
            <w:pPr>
              <w:widowControl/>
              <w:spacing w:line="280" w:lineRule="atLeast"/>
              <w:ind w:leftChars="187" w:left="449"/>
              <w:jc w:val="both"/>
              <w:rPr>
                <w:rFonts w:ascii="Times New Roman" w:eastAsia="MS Mincho" w:hAnsi="Times New Roman" w:cs="Times New Roman"/>
                <w:kern w:val="0"/>
                <w:sz w:val="22"/>
                <w:lang w:eastAsia="ja-JP"/>
              </w:rPr>
            </w:pPr>
            <w:r w:rsidRPr="000D51DF">
              <w:rPr>
                <w:rFonts w:ascii="Times New Roman" w:eastAsia="MS Mincho" w:hAnsi="Times New Roman" w:cs="Times New Roman"/>
                <w:kern w:val="0"/>
                <w:sz w:val="22"/>
                <w:lang w:eastAsia="ja-JP"/>
              </w:rPr>
              <w:t xml:space="preserve">2. </w:t>
            </w:r>
            <w:r w:rsidRPr="000D51DF">
              <w:rPr>
                <w:rFonts w:ascii="Times New Roman" w:eastAsia="MS Mincho" w:hAnsi="Times New Roman" w:cs="Times New Roman"/>
                <w:kern w:val="0"/>
                <w:sz w:val="22"/>
                <w:lang w:eastAsia="ja-JP"/>
              </w:rPr>
              <w:t>分析方法</w:t>
            </w:r>
          </w:p>
          <w:p w:rsidR="00E92E77" w:rsidRPr="000D51DF" w:rsidRDefault="00E1641C" w:rsidP="00D41715">
            <w:pPr>
              <w:widowControl/>
              <w:spacing w:line="280" w:lineRule="atLeast"/>
              <w:ind w:leftChars="187" w:left="449"/>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一、前言</w:t>
            </w:r>
          </w:p>
          <w:p w:rsidR="00E92E77" w:rsidRPr="000D51DF" w:rsidRDefault="00E92E77" w:rsidP="00D41715">
            <w:pPr>
              <w:widowControl/>
              <w:spacing w:line="280" w:lineRule="atLeast"/>
              <w:ind w:leftChars="187" w:left="449"/>
              <w:jc w:val="both"/>
              <w:rPr>
                <w:rFonts w:ascii="Times New Roman" w:eastAsia="標楷體" w:hAnsi="Times New Roman" w:cs="Times New Roman"/>
                <w:kern w:val="0"/>
                <w:sz w:val="22"/>
              </w:rPr>
            </w:pPr>
            <w:r w:rsidRPr="000D51DF">
              <w:rPr>
                <w:rFonts w:ascii="Times New Roman" w:eastAsia="標楷體" w:hAnsi="Times New Roman" w:cs="Times New Roman"/>
                <w:kern w:val="0"/>
                <w:sz w:val="22"/>
              </w:rPr>
              <w:t>二、結語</w:t>
            </w:r>
          </w:p>
        </w:tc>
      </w:tr>
    </w:tbl>
    <w:p w:rsidR="004F0EA7" w:rsidRDefault="004F0EA7" w:rsidP="0094109B">
      <w:pPr>
        <w:rPr>
          <w:rFonts w:ascii="Times New Roman" w:hAnsi="Times New Roman" w:cs="Times New Roman"/>
          <w:sz w:val="16"/>
          <w:szCs w:val="16"/>
        </w:rPr>
      </w:pPr>
    </w:p>
    <w:sectPr w:rsidR="004F0EA7" w:rsidSect="00ED2177">
      <w:footerReference w:type="default" r:id="rId8"/>
      <w:pgSz w:w="11906" w:h="16838" w:code="9"/>
      <w:pgMar w:top="1134"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DC1" w:rsidRDefault="00F77DC1" w:rsidP="007A376B">
      <w:r>
        <w:separator/>
      </w:r>
    </w:p>
  </w:endnote>
  <w:endnote w:type="continuationSeparator" w:id="0">
    <w:p w:rsidR="00F77DC1" w:rsidRDefault="00F77DC1" w:rsidP="007A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338701"/>
      <w:docPartObj>
        <w:docPartGallery w:val="Page Numbers (Bottom of Page)"/>
        <w:docPartUnique/>
      </w:docPartObj>
    </w:sdtPr>
    <w:sdtEndPr/>
    <w:sdtContent>
      <w:p w:rsidR="0016608A" w:rsidRDefault="0016608A" w:rsidP="0016608A">
        <w:pPr>
          <w:pStyle w:val="a5"/>
          <w:jc w:val="center"/>
        </w:pPr>
        <w:r>
          <w:fldChar w:fldCharType="begin"/>
        </w:r>
        <w:r>
          <w:instrText>PAGE   \* MERGEFORMAT</w:instrText>
        </w:r>
        <w:r>
          <w:fldChar w:fldCharType="separate"/>
        </w:r>
        <w:r w:rsidR="00496CAB" w:rsidRPr="00496CAB">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DC1" w:rsidRDefault="00F77DC1" w:rsidP="007A376B">
      <w:r>
        <w:separator/>
      </w:r>
    </w:p>
  </w:footnote>
  <w:footnote w:type="continuationSeparator" w:id="0">
    <w:p w:rsidR="00F77DC1" w:rsidRDefault="00F77DC1" w:rsidP="007A3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82D54"/>
    <w:multiLevelType w:val="hybridMultilevel"/>
    <w:tmpl w:val="C37879D0"/>
    <w:lvl w:ilvl="0" w:tplc="786A1F14">
      <w:start w:val="1"/>
      <w:numFmt w:val="decimal"/>
      <w:lvlText w:val="%1."/>
      <w:lvlJc w:val="left"/>
      <w:pPr>
        <w:ind w:left="840" w:hanging="360"/>
      </w:pPr>
      <w:rPr>
        <w:rFonts w:eastAsiaTheme="minorEastAsia"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4D01FAD"/>
    <w:multiLevelType w:val="hybridMultilevel"/>
    <w:tmpl w:val="0218D07C"/>
    <w:lvl w:ilvl="0" w:tplc="C55CEA8E">
      <w:start w:val="1"/>
      <w:numFmt w:val="upperLetter"/>
      <w:lvlText w:val="%1."/>
      <w:lvlJc w:val="left"/>
      <w:pPr>
        <w:ind w:left="606" w:hanging="400"/>
      </w:pPr>
      <w:rPr>
        <w:rFonts w:cs="Times New Roman" w:hint="default"/>
        <w:color w:val="auto"/>
        <w:sz w:val="28"/>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2" w15:restartNumberingAfterBreak="0">
    <w:nsid w:val="5AB64D9C"/>
    <w:multiLevelType w:val="hybridMultilevel"/>
    <w:tmpl w:val="A4106604"/>
    <w:lvl w:ilvl="0" w:tplc="919812AC">
      <w:start w:val="5"/>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CB84CA1"/>
    <w:multiLevelType w:val="hybridMultilevel"/>
    <w:tmpl w:val="60C49376"/>
    <w:lvl w:ilvl="0" w:tplc="31366A74">
      <w:start w:val="6"/>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DA2B24"/>
    <w:multiLevelType w:val="hybridMultilevel"/>
    <w:tmpl w:val="B95EF4EA"/>
    <w:lvl w:ilvl="0" w:tplc="67C0AF98">
      <w:start w:val="1"/>
      <w:numFmt w:val="upperLetter"/>
      <w:lvlText w:val="%1."/>
      <w:lvlJc w:val="left"/>
      <w:pPr>
        <w:ind w:left="360" w:hanging="360"/>
      </w:pPr>
      <w:rPr>
        <w:rFonts w:ascii="標楷體" w:eastAsia="標楷體" w:hAnsi="標楷體"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64"/>
    <w:rsid w:val="000018C8"/>
    <w:rsid w:val="00003B3C"/>
    <w:rsid w:val="00026538"/>
    <w:rsid w:val="00027ACB"/>
    <w:rsid w:val="00032598"/>
    <w:rsid w:val="00053CAF"/>
    <w:rsid w:val="00066381"/>
    <w:rsid w:val="000722AB"/>
    <w:rsid w:val="00080032"/>
    <w:rsid w:val="00082275"/>
    <w:rsid w:val="00084E41"/>
    <w:rsid w:val="000913DA"/>
    <w:rsid w:val="00091D9D"/>
    <w:rsid w:val="00095399"/>
    <w:rsid w:val="000968E6"/>
    <w:rsid w:val="00097826"/>
    <w:rsid w:val="000D51DF"/>
    <w:rsid w:val="000D639D"/>
    <w:rsid w:val="000E29BD"/>
    <w:rsid w:val="000E795F"/>
    <w:rsid w:val="000F264C"/>
    <w:rsid w:val="000F7DC4"/>
    <w:rsid w:val="001016C1"/>
    <w:rsid w:val="001079EE"/>
    <w:rsid w:val="00111536"/>
    <w:rsid w:val="001172E8"/>
    <w:rsid w:val="00122509"/>
    <w:rsid w:val="001308A4"/>
    <w:rsid w:val="00147829"/>
    <w:rsid w:val="00151982"/>
    <w:rsid w:val="00160E25"/>
    <w:rsid w:val="00163781"/>
    <w:rsid w:val="0016608A"/>
    <w:rsid w:val="00182DF8"/>
    <w:rsid w:val="00190135"/>
    <w:rsid w:val="00190657"/>
    <w:rsid w:val="00190E8C"/>
    <w:rsid w:val="00196737"/>
    <w:rsid w:val="001B5120"/>
    <w:rsid w:val="001C079A"/>
    <w:rsid w:val="001C0C7E"/>
    <w:rsid w:val="001C3873"/>
    <w:rsid w:val="001D3C3D"/>
    <w:rsid w:val="002044E5"/>
    <w:rsid w:val="002050A9"/>
    <w:rsid w:val="00214F4E"/>
    <w:rsid w:val="00215034"/>
    <w:rsid w:val="002177BC"/>
    <w:rsid w:val="002252B6"/>
    <w:rsid w:val="002325D3"/>
    <w:rsid w:val="002367CD"/>
    <w:rsid w:val="00240E1B"/>
    <w:rsid w:val="00242445"/>
    <w:rsid w:val="0024393F"/>
    <w:rsid w:val="00244F43"/>
    <w:rsid w:val="002453DD"/>
    <w:rsid w:val="002458B1"/>
    <w:rsid w:val="0025461B"/>
    <w:rsid w:val="00255384"/>
    <w:rsid w:val="00265079"/>
    <w:rsid w:val="00276912"/>
    <w:rsid w:val="00276ECD"/>
    <w:rsid w:val="002804FC"/>
    <w:rsid w:val="002971B3"/>
    <w:rsid w:val="002B0212"/>
    <w:rsid w:val="002B372E"/>
    <w:rsid w:val="002B4AD9"/>
    <w:rsid w:val="002C3C38"/>
    <w:rsid w:val="002D2698"/>
    <w:rsid w:val="002E07B1"/>
    <w:rsid w:val="002E0FC6"/>
    <w:rsid w:val="002E1904"/>
    <w:rsid w:val="002E2C92"/>
    <w:rsid w:val="002E6E7A"/>
    <w:rsid w:val="002F0251"/>
    <w:rsid w:val="00300789"/>
    <w:rsid w:val="00306E21"/>
    <w:rsid w:val="00312CFF"/>
    <w:rsid w:val="00313EE1"/>
    <w:rsid w:val="00315582"/>
    <w:rsid w:val="00316172"/>
    <w:rsid w:val="003162AE"/>
    <w:rsid w:val="003234A1"/>
    <w:rsid w:val="00337767"/>
    <w:rsid w:val="00341618"/>
    <w:rsid w:val="00343655"/>
    <w:rsid w:val="00347669"/>
    <w:rsid w:val="00350486"/>
    <w:rsid w:val="003531D2"/>
    <w:rsid w:val="003650FE"/>
    <w:rsid w:val="0036528D"/>
    <w:rsid w:val="00373185"/>
    <w:rsid w:val="003769F0"/>
    <w:rsid w:val="00381CE9"/>
    <w:rsid w:val="003831C1"/>
    <w:rsid w:val="00385CD0"/>
    <w:rsid w:val="00387FB5"/>
    <w:rsid w:val="00391A56"/>
    <w:rsid w:val="003946A8"/>
    <w:rsid w:val="0039501D"/>
    <w:rsid w:val="003954D2"/>
    <w:rsid w:val="003955E7"/>
    <w:rsid w:val="003A684D"/>
    <w:rsid w:val="003B0163"/>
    <w:rsid w:val="003B1AE2"/>
    <w:rsid w:val="003B6265"/>
    <w:rsid w:val="003C014A"/>
    <w:rsid w:val="003C0D35"/>
    <w:rsid w:val="003C2B10"/>
    <w:rsid w:val="003C2BE0"/>
    <w:rsid w:val="003C502B"/>
    <w:rsid w:val="003C6B4D"/>
    <w:rsid w:val="003D1A0D"/>
    <w:rsid w:val="003D65FA"/>
    <w:rsid w:val="003E33C3"/>
    <w:rsid w:val="003E5AB2"/>
    <w:rsid w:val="003E5F9A"/>
    <w:rsid w:val="003F0C83"/>
    <w:rsid w:val="003F4E4A"/>
    <w:rsid w:val="00406F06"/>
    <w:rsid w:val="004145EB"/>
    <w:rsid w:val="004238C4"/>
    <w:rsid w:val="0043320C"/>
    <w:rsid w:val="00441366"/>
    <w:rsid w:val="00442B7C"/>
    <w:rsid w:val="004449A7"/>
    <w:rsid w:val="00446B00"/>
    <w:rsid w:val="00446CB8"/>
    <w:rsid w:val="004501C9"/>
    <w:rsid w:val="00451AF8"/>
    <w:rsid w:val="00451BA0"/>
    <w:rsid w:val="0046711A"/>
    <w:rsid w:val="00473FBB"/>
    <w:rsid w:val="00474974"/>
    <w:rsid w:val="00482255"/>
    <w:rsid w:val="004831E3"/>
    <w:rsid w:val="00485969"/>
    <w:rsid w:val="00496CAB"/>
    <w:rsid w:val="004A2A60"/>
    <w:rsid w:val="004B2F5E"/>
    <w:rsid w:val="004B3B39"/>
    <w:rsid w:val="004B596A"/>
    <w:rsid w:val="004C2790"/>
    <w:rsid w:val="004D686A"/>
    <w:rsid w:val="004E749A"/>
    <w:rsid w:val="004F0EA7"/>
    <w:rsid w:val="00502B6C"/>
    <w:rsid w:val="0051579A"/>
    <w:rsid w:val="00521C36"/>
    <w:rsid w:val="00531E76"/>
    <w:rsid w:val="00534381"/>
    <w:rsid w:val="00545454"/>
    <w:rsid w:val="00561972"/>
    <w:rsid w:val="00562C55"/>
    <w:rsid w:val="005657F8"/>
    <w:rsid w:val="00565FA4"/>
    <w:rsid w:val="005719EE"/>
    <w:rsid w:val="0057342C"/>
    <w:rsid w:val="00577E6E"/>
    <w:rsid w:val="00580516"/>
    <w:rsid w:val="00592308"/>
    <w:rsid w:val="00595F30"/>
    <w:rsid w:val="005A1C71"/>
    <w:rsid w:val="005A7C80"/>
    <w:rsid w:val="005B3A48"/>
    <w:rsid w:val="005B5974"/>
    <w:rsid w:val="005C44AD"/>
    <w:rsid w:val="005D4D1B"/>
    <w:rsid w:val="005F2455"/>
    <w:rsid w:val="005F379F"/>
    <w:rsid w:val="005F5184"/>
    <w:rsid w:val="006079CF"/>
    <w:rsid w:val="0061050C"/>
    <w:rsid w:val="00611785"/>
    <w:rsid w:val="00613DBE"/>
    <w:rsid w:val="00615250"/>
    <w:rsid w:val="00615A1A"/>
    <w:rsid w:val="00622C5B"/>
    <w:rsid w:val="00640E84"/>
    <w:rsid w:val="0064762D"/>
    <w:rsid w:val="00650CA9"/>
    <w:rsid w:val="0065697F"/>
    <w:rsid w:val="00674EE3"/>
    <w:rsid w:val="0068418B"/>
    <w:rsid w:val="00687FCC"/>
    <w:rsid w:val="0069274F"/>
    <w:rsid w:val="006928D6"/>
    <w:rsid w:val="006934AB"/>
    <w:rsid w:val="006A142C"/>
    <w:rsid w:val="006A4CD2"/>
    <w:rsid w:val="006A7FD4"/>
    <w:rsid w:val="006B2F5A"/>
    <w:rsid w:val="006B5F5C"/>
    <w:rsid w:val="006C42AF"/>
    <w:rsid w:val="006C4ADC"/>
    <w:rsid w:val="006C5C08"/>
    <w:rsid w:val="006C79BE"/>
    <w:rsid w:val="006E1F89"/>
    <w:rsid w:val="006F0B71"/>
    <w:rsid w:val="00723C48"/>
    <w:rsid w:val="0073115A"/>
    <w:rsid w:val="00731368"/>
    <w:rsid w:val="00741C3D"/>
    <w:rsid w:val="007456B1"/>
    <w:rsid w:val="0075479D"/>
    <w:rsid w:val="0075531C"/>
    <w:rsid w:val="00770814"/>
    <w:rsid w:val="00783B29"/>
    <w:rsid w:val="007865FE"/>
    <w:rsid w:val="00787DB2"/>
    <w:rsid w:val="007919AA"/>
    <w:rsid w:val="00794C71"/>
    <w:rsid w:val="0079637E"/>
    <w:rsid w:val="007A31E0"/>
    <w:rsid w:val="007A376B"/>
    <w:rsid w:val="007A62E2"/>
    <w:rsid w:val="007B373F"/>
    <w:rsid w:val="007B7A30"/>
    <w:rsid w:val="007C3007"/>
    <w:rsid w:val="007D0956"/>
    <w:rsid w:val="007D2E4A"/>
    <w:rsid w:val="007D433F"/>
    <w:rsid w:val="007D72B6"/>
    <w:rsid w:val="007E1876"/>
    <w:rsid w:val="007E75CC"/>
    <w:rsid w:val="007F1F58"/>
    <w:rsid w:val="008122FA"/>
    <w:rsid w:val="008140C4"/>
    <w:rsid w:val="008163BB"/>
    <w:rsid w:val="008201EB"/>
    <w:rsid w:val="00830745"/>
    <w:rsid w:val="00832B94"/>
    <w:rsid w:val="00834F92"/>
    <w:rsid w:val="00840C3F"/>
    <w:rsid w:val="00842EA0"/>
    <w:rsid w:val="00847B00"/>
    <w:rsid w:val="00855BA7"/>
    <w:rsid w:val="00861FD2"/>
    <w:rsid w:val="008624D0"/>
    <w:rsid w:val="00863457"/>
    <w:rsid w:val="00863501"/>
    <w:rsid w:val="00863BA8"/>
    <w:rsid w:val="0086426F"/>
    <w:rsid w:val="00873022"/>
    <w:rsid w:val="00881DE3"/>
    <w:rsid w:val="00885664"/>
    <w:rsid w:val="008909B2"/>
    <w:rsid w:val="008A1CEC"/>
    <w:rsid w:val="008A248F"/>
    <w:rsid w:val="008A5C5B"/>
    <w:rsid w:val="008C27C9"/>
    <w:rsid w:val="008C40E9"/>
    <w:rsid w:val="008C4388"/>
    <w:rsid w:val="0090008A"/>
    <w:rsid w:val="00906B8D"/>
    <w:rsid w:val="00912F48"/>
    <w:rsid w:val="00916729"/>
    <w:rsid w:val="00937BD8"/>
    <w:rsid w:val="0094109B"/>
    <w:rsid w:val="00941C2F"/>
    <w:rsid w:val="00942814"/>
    <w:rsid w:val="00944641"/>
    <w:rsid w:val="00947748"/>
    <w:rsid w:val="00956307"/>
    <w:rsid w:val="009617CD"/>
    <w:rsid w:val="00961E2E"/>
    <w:rsid w:val="009652F7"/>
    <w:rsid w:val="009708BD"/>
    <w:rsid w:val="00971F70"/>
    <w:rsid w:val="0097212B"/>
    <w:rsid w:val="00972A5D"/>
    <w:rsid w:val="009A105E"/>
    <w:rsid w:val="009C1C02"/>
    <w:rsid w:val="009C5DD0"/>
    <w:rsid w:val="009D1832"/>
    <w:rsid w:val="009D4D42"/>
    <w:rsid w:val="009F51A0"/>
    <w:rsid w:val="00A01C97"/>
    <w:rsid w:val="00A0743C"/>
    <w:rsid w:val="00A078C6"/>
    <w:rsid w:val="00A13DDA"/>
    <w:rsid w:val="00A173D6"/>
    <w:rsid w:val="00A2018E"/>
    <w:rsid w:val="00A21231"/>
    <w:rsid w:val="00A2141A"/>
    <w:rsid w:val="00A2674C"/>
    <w:rsid w:val="00A32F1B"/>
    <w:rsid w:val="00A35C6B"/>
    <w:rsid w:val="00A508BE"/>
    <w:rsid w:val="00A62AC4"/>
    <w:rsid w:val="00A63518"/>
    <w:rsid w:val="00A63BF5"/>
    <w:rsid w:val="00A655E4"/>
    <w:rsid w:val="00A7089B"/>
    <w:rsid w:val="00A80B1B"/>
    <w:rsid w:val="00A85246"/>
    <w:rsid w:val="00A875B8"/>
    <w:rsid w:val="00A9032D"/>
    <w:rsid w:val="00A96820"/>
    <w:rsid w:val="00AA145A"/>
    <w:rsid w:val="00AA41D4"/>
    <w:rsid w:val="00AB031E"/>
    <w:rsid w:val="00AB5EE5"/>
    <w:rsid w:val="00AC0FDD"/>
    <w:rsid w:val="00AC1592"/>
    <w:rsid w:val="00AC68D2"/>
    <w:rsid w:val="00AF16EE"/>
    <w:rsid w:val="00AF5705"/>
    <w:rsid w:val="00B14EF5"/>
    <w:rsid w:val="00B2744A"/>
    <w:rsid w:val="00B32654"/>
    <w:rsid w:val="00B42ADD"/>
    <w:rsid w:val="00B45878"/>
    <w:rsid w:val="00B61600"/>
    <w:rsid w:val="00B70A0B"/>
    <w:rsid w:val="00B82858"/>
    <w:rsid w:val="00B8410C"/>
    <w:rsid w:val="00BA068E"/>
    <w:rsid w:val="00BA293D"/>
    <w:rsid w:val="00BA2ACE"/>
    <w:rsid w:val="00BA442B"/>
    <w:rsid w:val="00BA7B39"/>
    <w:rsid w:val="00BC5187"/>
    <w:rsid w:val="00BC5D89"/>
    <w:rsid w:val="00BD3BA1"/>
    <w:rsid w:val="00BE22F2"/>
    <w:rsid w:val="00BF3001"/>
    <w:rsid w:val="00BF4B28"/>
    <w:rsid w:val="00C14A14"/>
    <w:rsid w:val="00C174DE"/>
    <w:rsid w:val="00C21510"/>
    <w:rsid w:val="00C26493"/>
    <w:rsid w:val="00C450BF"/>
    <w:rsid w:val="00C51758"/>
    <w:rsid w:val="00C53246"/>
    <w:rsid w:val="00C53ECD"/>
    <w:rsid w:val="00C57EE4"/>
    <w:rsid w:val="00C6102D"/>
    <w:rsid w:val="00C61E87"/>
    <w:rsid w:val="00C64A1E"/>
    <w:rsid w:val="00C66037"/>
    <w:rsid w:val="00C71EF5"/>
    <w:rsid w:val="00C73A28"/>
    <w:rsid w:val="00C7433C"/>
    <w:rsid w:val="00C764FD"/>
    <w:rsid w:val="00C823C5"/>
    <w:rsid w:val="00C82779"/>
    <w:rsid w:val="00CA12B3"/>
    <w:rsid w:val="00CB4305"/>
    <w:rsid w:val="00CB4DF1"/>
    <w:rsid w:val="00CC01EA"/>
    <w:rsid w:val="00CC3BBF"/>
    <w:rsid w:val="00CC514A"/>
    <w:rsid w:val="00CD3D42"/>
    <w:rsid w:val="00CD7F11"/>
    <w:rsid w:val="00CE7900"/>
    <w:rsid w:val="00D03F7A"/>
    <w:rsid w:val="00D044FE"/>
    <w:rsid w:val="00D15EE4"/>
    <w:rsid w:val="00D26CFA"/>
    <w:rsid w:val="00D41715"/>
    <w:rsid w:val="00D43F71"/>
    <w:rsid w:val="00D516A4"/>
    <w:rsid w:val="00D62472"/>
    <w:rsid w:val="00D63174"/>
    <w:rsid w:val="00D74D60"/>
    <w:rsid w:val="00D760BE"/>
    <w:rsid w:val="00D93204"/>
    <w:rsid w:val="00DA1A3D"/>
    <w:rsid w:val="00DA632E"/>
    <w:rsid w:val="00DC4C71"/>
    <w:rsid w:val="00DC7FC7"/>
    <w:rsid w:val="00DD5B6B"/>
    <w:rsid w:val="00DE0070"/>
    <w:rsid w:val="00DE36DE"/>
    <w:rsid w:val="00DE4CEB"/>
    <w:rsid w:val="00DF53C7"/>
    <w:rsid w:val="00E0137E"/>
    <w:rsid w:val="00E017E3"/>
    <w:rsid w:val="00E056DA"/>
    <w:rsid w:val="00E1641C"/>
    <w:rsid w:val="00E17287"/>
    <w:rsid w:val="00E30F14"/>
    <w:rsid w:val="00E347AD"/>
    <w:rsid w:val="00E40982"/>
    <w:rsid w:val="00E509C8"/>
    <w:rsid w:val="00E53550"/>
    <w:rsid w:val="00E53A2B"/>
    <w:rsid w:val="00E61A09"/>
    <w:rsid w:val="00E6380C"/>
    <w:rsid w:val="00E73DB3"/>
    <w:rsid w:val="00E803E2"/>
    <w:rsid w:val="00E85ADD"/>
    <w:rsid w:val="00E92E5D"/>
    <w:rsid w:val="00E92E77"/>
    <w:rsid w:val="00E94341"/>
    <w:rsid w:val="00EB7761"/>
    <w:rsid w:val="00ED2177"/>
    <w:rsid w:val="00EF2990"/>
    <w:rsid w:val="00EF5AA0"/>
    <w:rsid w:val="00EF6F9D"/>
    <w:rsid w:val="00F156DC"/>
    <w:rsid w:val="00F15C24"/>
    <w:rsid w:val="00F258BF"/>
    <w:rsid w:val="00F277B1"/>
    <w:rsid w:val="00F27BB4"/>
    <w:rsid w:val="00F31712"/>
    <w:rsid w:val="00F341F3"/>
    <w:rsid w:val="00F35A45"/>
    <w:rsid w:val="00F476C0"/>
    <w:rsid w:val="00F51A10"/>
    <w:rsid w:val="00F52234"/>
    <w:rsid w:val="00F528E8"/>
    <w:rsid w:val="00F54F20"/>
    <w:rsid w:val="00F55025"/>
    <w:rsid w:val="00F57C67"/>
    <w:rsid w:val="00F655C3"/>
    <w:rsid w:val="00F7210A"/>
    <w:rsid w:val="00F77DC1"/>
    <w:rsid w:val="00F84181"/>
    <w:rsid w:val="00F87072"/>
    <w:rsid w:val="00F877F8"/>
    <w:rsid w:val="00F913A5"/>
    <w:rsid w:val="00F92035"/>
    <w:rsid w:val="00FB2CA9"/>
    <w:rsid w:val="00FC40FA"/>
    <w:rsid w:val="00FC4368"/>
    <w:rsid w:val="00FC72CF"/>
    <w:rsid w:val="00FD2F0F"/>
    <w:rsid w:val="00FD704C"/>
    <w:rsid w:val="00FD7675"/>
    <w:rsid w:val="00FF30B5"/>
    <w:rsid w:val="00FF39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1179D"/>
  <w15:docId w15:val="{EF990BC2-CDD5-4D1C-8A0A-F3AB777B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76B"/>
    <w:pPr>
      <w:tabs>
        <w:tab w:val="center" w:pos="4153"/>
        <w:tab w:val="right" w:pos="8306"/>
      </w:tabs>
      <w:snapToGrid w:val="0"/>
    </w:pPr>
    <w:rPr>
      <w:sz w:val="20"/>
      <w:szCs w:val="20"/>
    </w:rPr>
  </w:style>
  <w:style w:type="character" w:customStyle="1" w:styleId="a4">
    <w:name w:val="頁首 字元"/>
    <w:basedOn w:val="a0"/>
    <w:link w:val="a3"/>
    <w:uiPriority w:val="99"/>
    <w:rsid w:val="007A376B"/>
    <w:rPr>
      <w:sz w:val="20"/>
      <w:szCs w:val="20"/>
    </w:rPr>
  </w:style>
  <w:style w:type="paragraph" w:styleId="a5">
    <w:name w:val="footer"/>
    <w:basedOn w:val="a"/>
    <w:link w:val="a6"/>
    <w:uiPriority w:val="99"/>
    <w:unhideWhenUsed/>
    <w:rsid w:val="007A376B"/>
    <w:pPr>
      <w:tabs>
        <w:tab w:val="center" w:pos="4153"/>
        <w:tab w:val="right" w:pos="8306"/>
      </w:tabs>
      <w:snapToGrid w:val="0"/>
    </w:pPr>
    <w:rPr>
      <w:sz w:val="20"/>
      <w:szCs w:val="20"/>
    </w:rPr>
  </w:style>
  <w:style w:type="character" w:customStyle="1" w:styleId="a6">
    <w:name w:val="頁尾 字元"/>
    <w:basedOn w:val="a0"/>
    <w:link w:val="a5"/>
    <w:uiPriority w:val="99"/>
    <w:rsid w:val="007A376B"/>
    <w:rPr>
      <w:sz w:val="20"/>
      <w:szCs w:val="20"/>
    </w:rPr>
  </w:style>
  <w:style w:type="paragraph" w:styleId="a7">
    <w:name w:val="Balloon Text"/>
    <w:basedOn w:val="a"/>
    <w:link w:val="a8"/>
    <w:uiPriority w:val="99"/>
    <w:semiHidden/>
    <w:unhideWhenUsed/>
    <w:rsid w:val="00A80B1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80B1B"/>
    <w:rPr>
      <w:rFonts w:asciiTheme="majorHAnsi" w:eastAsiaTheme="majorEastAsia" w:hAnsiTheme="majorHAnsi" w:cstheme="majorBidi"/>
      <w:sz w:val="18"/>
      <w:szCs w:val="18"/>
    </w:rPr>
  </w:style>
  <w:style w:type="character" w:customStyle="1" w:styleId="mjx-char2">
    <w:name w:val="mjx-char2"/>
    <w:basedOn w:val="a0"/>
    <w:rsid w:val="005657F8"/>
    <w:rPr>
      <w:vanish w:val="0"/>
      <w:webHidden w:val="0"/>
      <w:specVanish w:val="0"/>
    </w:rPr>
  </w:style>
  <w:style w:type="character" w:customStyle="1" w:styleId="mjxassistivemathml">
    <w:name w:val="mjx_assistive_mathml"/>
    <w:basedOn w:val="a0"/>
    <w:rsid w:val="005657F8"/>
  </w:style>
  <w:style w:type="character" w:styleId="a9">
    <w:name w:val="Placeholder Text"/>
    <w:basedOn w:val="a0"/>
    <w:uiPriority w:val="99"/>
    <w:semiHidden/>
    <w:rsid w:val="00E92E77"/>
    <w:rPr>
      <w:color w:val="808080"/>
    </w:rPr>
  </w:style>
  <w:style w:type="character" w:customStyle="1" w:styleId="jlqj4b">
    <w:name w:val="jlqj4b"/>
    <w:basedOn w:val="a0"/>
    <w:rsid w:val="007C3007"/>
  </w:style>
  <w:style w:type="character" w:styleId="aa">
    <w:name w:val="Hyperlink"/>
    <w:rsid w:val="00615A1A"/>
    <w:rPr>
      <w:color w:val="0000FF"/>
      <w:u w:val="single"/>
    </w:rPr>
  </w:style>
  <w:style w:type="paragraph" w:styleId="ab">
    <w:name w:val="Block Text"/>
    <w:basedOn w:val="a"/>
    <w:rsid w:val="00615A1A"/>
    <w:pPr>
      <w:spacing w:line="300" w:lineRule="exact"/>
      <w:ind w:left="538" w:rightChars="-150" w:right="-360" w:hangingChars="192" w:hanging="538"/>
    </w:pPr>
    <w:rPr>
      <w:rFonts w:ascii="Times New Roman" w:eastAsia="標楷體" w:hAnsi="Times New Roman" w:cs="Times New Roman"/>
      <w:sz w:val="28"/>
      <w:szCs w:val="24"/>
    </w:rPr>
  </w:style>
  <w:style w:type="paragraph" w:customStyle="1" w:styleId="Default">
    <w:name w:val="Default"/>
    <w:rsid w:val="00615A1A"/>
    <w:pPr>
      <w:widowControl w:val="0"/>
      <w:autoSpaceDE w:val="0"/>
      <w:autoSpaceDN w:val="0"/>
      <w:adjustRightInd w:val="0"/>
    </w:pPr>
    <w:rPr>
      <w:rFonts w:ascii="標楷體" w:eastAsia="新細明體" w:hAnsi="標楷體" w:cs="標楷體"/>
      <w:color w:val="000000"/>
      <w:kern w:val="0"/>
      <w:szCs w:val="24"/>
    </w:rPr>
  </w:style>
  <w:style w:type="paragraph" w:styleId="ac">
    <w:name w:val="List Paragraph"/>
    <w:basedOn w:val="a"/>
    <w:uiPriority w:val="34"/>
    <w:qFormat/>
    <w:rsid w:val="0048596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10083">
      <w:bodyDiv w:val="1"/>
      <w:marLeft w:val="0"/>
      <w:marRight w:val="0"/>
      <w:marTop w:val="0"/>
      <w:marBottom w:val="0"/>
      <w:divBdr>
        <w:top w:val="none" w:sz="0" w:space="0" w:color="auto"/>
        <w:left w:val="none" w:sz="0" w:space="0" w:color="auto"/>
        <w:bottom w:val="none" w:sz="0" w:space="0" w:color="auto"/>
        <w:right w:val="none" w:sz="0" w:space="0" w:color="auto"/>
      </w:divBdr>
    </w:div>
    <w:div w:id="19593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2022-09-22T01:45:00Z</cp:lastPrinted>
  <dcterms:created xsi:type="dcterms:W3CDTF">2022-10-17T08:39:00Z</dcterms:created>
  <dcterms:modified xsi:type="dcterms:W3CDTF">2022-10-17T08:50:00Z</dcterms:modified>
</cp:coreProperties>
</file>